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C4C" w:rsidRDefault="0075207C">
      <w:pPr>
        <w:pStyle w:val="a4"/>
      </w:pPr>
      <w:bookmarkStart w:id="0" w:name="‎Q:\САЙТ_Обновление\от_К.О.А\2020-2021\П"/>
      <w:bookmarkEnd w:id="0"/>
      <w:r>
        <w:t>Аннотации на рабочую программу ФГОС по химии 8 - 9 класс</w:t>
      </w:r>
    </w:p>
    <w:p w:rsidR="00EF0C4C" w:rsidRDefault="00EF0C4C">
      <w:pPr>
        <w:pStyle w:val="a3"/>
        <w:ind w:left="0"/>
        <w:rPr>
          <w:b/>
        </w:rPr>
      </w:pPr>
    </w:p>
    <w:p w:rsidR="00EF0C4C" w:rsidRDefault="0075207C">
      <w:pPr>
        <w:pStyle w:val="a3"/>
        <w:spacing w:line="259" w:lineRule="auto"/>
        <w:ind w:right="102" w:firstLine="708"/>
        <w:jc w:val="both"/>
      </w:pPr>
      <w:r>
        <w:rPr>
          <w:b/>
        </w:rPr>
        <w:t>Рабочая</w:t>
      </w:r>
      <w:r>
        <w:rPr>
          <w:b/>
          <w:spacing w:val="-17"/>
        </w:rPr>
        <w:t xml:space="preserve"> </w:t>
      </w:r>
      <w:r>
        <w:rPr>
          <w:b/>
        </w:rPr>
        <w:t>программа</w:t>
      </w:r>
      <w:r>
        <w:rPr>
          <w:b/>
          <w:spacing w:val="-14"/>
        </w:rPr>
        <w:t xml:space="preserve"> </w:t>
      </w:r>
      <w:r>
        <w:rPr>
          <w:b/>
        </w:rPr>
        <w:t>«Химия</w:t>
      </w:r>
      <w:r>
        <w:t>»</w:t>
      </w:r>
      <w:r>
        <w:rPr>
          <w:spacing w:val="-19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обучающихся</w:t>
      </w:r>
      <w:r>
        <w:rPr>
          <w:spacing w:val="-11"/>
        </w:rPr>
        <w:t xml:space="preserve"> </w:t>
      </w:r>
      <w:r>
        <w:t>8</w:t>
      </w:r>
      <w:r>
        <w:rPr>
          <w:spacing w:val="-15"/>
        </w:rPr>
        <w:t xml:space="preserve"> </w:t>
      </w:r>
      <w:r>
        <w:t>-</w:t>
      </w:r>
      <w:r>
        <w:rPr>
          <w:spacing w:val="-19"/>
        </w:rPr>
        <w:t xml:space="preserve"> </w:t>
      </w:r>
      <w:r>
        <w:t>9</w:t>
      </w:r>
      <w:r>
        <w:rPr>
          <w:spacing w:val="-14"/>
        </w:rPr>
        <w:t xml:space="preserve"> </w:t>
      </w:r>
      <w:r>
        <w:t>классов</w:t>
      </w:r>
      <w:r>
        <w:rPr>
          <w:spacing w:val="-16"/>
        </w:rPr>
        <w:t xml:space="preserve"> </w:t>
      </w:r>
      <w:r>
        <w:t>разработана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основе Федерального государственного образовательного стандарта основной школы, утвержденного приказом министерства образования и науки Российской Федерации от 17 декабря 2010 г. № 1897, программы авторского коллектива под руководством О.С. Габриеляна (сбо</w:t>
      </w:r>
      <w:r>
        <w:t>рник «Химия. Рабочие программы. 5—9 классы.» - М.: Дрофа, 2018.), рассчитанной на 68 часов (2 урока в неделю) в соответствии с учебником, рекомендованным Министерством образования Российской Федерации (Федеральный перечень</w:t>
      </w:r>
      <w:r>
        <w:rPr>
          <w:spacing w:val="-13"/>
        </w:rPr>
        <w:t xml:space="preserve"> </w:t>
      </w:r>
      <w:r>
        <w:t>учебников,</w:t>
      </w:r>
      <w:r>
        <w:rPr>
          <w:spacing w:val="-14"/>
        </w:rPr>
        <w:t xml:space="preserve"> </w:t>
      </w:r>
      <w:r>
        <w:t>2018)</w:t>
      </w:r>
      <w:r>
        <w:rPr>
          <w:spacing w:val="-14"/>
        </w:rPr>
        <w:t xml:space="preserve"> </w:t>
      </w:r>
      <w:r>
        <w:t>Габриелян,</w:t>
      </w:r>
      <w:r>
        <w:rPr>
          <w:spacing w:val="-19"/>
        </w:rPr>
        <w:t xml:space="preserve"> </w:t>
      </w:r>
      <w:r>
        <w:t>О.</w:t>
      </w:r>
      <w:r>
        <w:rPr>
          <w:spacing w:val="-14"/>
        </w:rPr>
        <w:t xml:space="preserve"> </w:t>
      </w:r>
      <w:r>
        <w:t>С.</w:t>
      </w:r>
      <w:r>
        <w:rPr>
          <w:spacing w:val="-13"/>
        </w:rPr>
        <w:t xml:space="preserve"> </w:t>
      </w:r>
      <w:r>
        <w:t>Химия.</w:t>
      </w:r>
      <w:r>
        <w:rPr>
          <w:spacing w:val="-14"/>
        </w:rPr>
        <w:t xml:space="preserve"> </w:t>
      </w:r>
      <w:r>
        <w:t>8</w:t>
      </w:r>
      <w:r>
        <w:rPr>
          <w:spacing w:val="-14"/>
        </w:rPr>
        <w:t xml:space="preserve"> </w:t>
      </w:r>
      <w:r>
        <w:t>класс:</w:t>
      </w:r>
      <w:r>
        <w:rPr>
          <w:spacing w:val="-21"/>
        </w:rPr>
        <w:t xml:space="preserve"> </w:t>
      </w:r>
      <w:r>
        <w:t>Учебник</w:t>
      </w:r>
      <w:r>
        <w:rPr>
          <w:spacing w:val="-15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учащихся</w:t>
      </w:r>
      <w:r>
        <w:rPr>
          <w:spacing w:val="-11"/>
        </w:rPr>
        <w:t xml:space="preserve"> </w:t>
      </w:r>
      <w:r>
        <w:t>8</w:t>
      </w:r>
      <w:r>
        <w:rPr>
          <w:spacing w:val="-14"/>
        </w:rPr>
        <w:t xml:space="preserve"> </w:t>
      </w:r>
      <w:r>
        <w:t>класса общеобразовательных</w:t>
      </w:r>
      <w:r>
        <w:rPr>
          <w:spacing w:val="-14"/>
        </w:rPr>
        <w:t xml:space="preserve"> </w:t>
      </w:r>
      <w:r>
        <w:t>учреждений</w:t>
      </w:r>
      <w:r>
        <w:rPr>
          <w:spacing w:val="-15"/>
        </w:rPr>
        <w:t xml:space="preserve"> </w:t>
      </w:r>
      <w:r>
        <w:t>/–</w:t>
      </w:r>
      <w:r>
        <w:rPr>
          <w:spacing w:val="-14"/>
        </w:rPr>
        <w:t xml:space="preserve"> </w:t>
      </w:r>
      <w:r>
        <w:t>М.:</w:t>
      </w:r>
      <w:r>
        <w:rPr>
          <w:spacing w:val="-20"/>
        </w:rPr>
        <w:t xml:space="preserve"> </w:t>
      </w:r>
      <w:r>
        <w:t>Дрофа,</w:t>
      </w:r>
      <w:r>
        <w:rPr>
          <w:spacing w:val="-14"/>
        </w:rPr>
        <w:t xml:space="preserve"> </w:t>
      </w:r>
      <w:r>
        <w:t>2018.</w:t>
      </w:r>
      <w:r>
        <w:rPr>
          <w:spacing w:val="-14"/>
        </w:rPr>
        <w:t xml:space="preserve"> </w:t>
      </w:r>
      <w:r>
        <w:t>–</w:t>
      </w:r>
      <w:r>
        <w:rPr>
          <w:spacing w:val="-18"/>
        </w:rPr>
        <w:t xml:space="preserve"> </w:t>
      </w:r>
      <w:r>
        <w:t>287</w:t>
      </w:r>
      <w:r>
        <w:rPr>
          <w:spacing w:val="-18"/>
        </w:rPr>
        <w:t xml:space="preserve"> </w:t>
      </w:r>
      <w:r>
        <w:t>с.:</w:t>
      </w:r>
      <w:r>
        <w:rPr>
          <w:spacing w:val="-21"/>
        </w:rPr>
        <w:t xml:space="preserve"> </w:t>
      </w:r>
      <w:r>
        <w:t>ил.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программой</w:t>
      </w:r>
      <w:r>
        <w:rPr>
          <w:spacing w:val="-15"/>
        </w:rPr>
        <w:t xml:space="preserve"> </w:t>
      </w:r>
      <w:r>
        <w:t>Габриелян О.С., Сладков С.А. («Рабочие программы. Химия 7-9 классы» - М.: Просвещение, 2019) на основе учебника Габриелян О.С., Ост</w:t>
      </w:r>
      <w:r>
        <w:t>роумов И.Г., Сладков С.А. «Химия. 9 класс». М.: Просвещение, 2019 и соответствует положениям Федерального государственного образовательного стандарта основного общего</w:t>
      </w:r>
      <w:r>
        <w:rPr>
          <w:spacing w:val="-10"/>
        </w:rPr>
        <w:t xml:space="preserve"> </w:t>
      </w:r>
      <w:r>
        <w:t>образования.</w:t>
      </w:r>
    </w:p>
    <w:p w:rsidR="00EF0C4C" w:rsidRDefault="0075207C">
      <w:pPr>
        <w:pStyle w:val="a3"/>
        <w:spacing w:before="119" w:line="272" w:lineRule="exact"/>
      </w:pPr>
      <w:r>
        <w:rPr>
          <w:spacing w:val="-60"/>
          <w:u w:val="single"/>
        </w:rPr>
        <w:t xml:space="preserve"> </w:t>
      </w:r>
      <w:r>
        <w:rPr>
          <w:u w:val="single"/>
        </w:rPr>
        <w:t>Цели преподавания</w:t>
      </w:r>
      <w:r>
        <w:t xml:space="preserve"> химии:</w:t>
      </w:r>
    </w:p>
    <w:p w:rsidR="00EF0C4C" w:rsidRDefault="0075207C">
      <w:pPr>
        <w:pStyle w:val="a5"/>
        <w:numPr>
          <w:ilvl w:val="0"/>
          <w:numId w:val="4"/>
        </w:numPr>
        <w:tabs>
          <w:tab w:val="left" w:pos="361"/>
        </w:tabs>
        <w:spacing w:line="276" w:lineRule="auto"/>
        <w:ind w:right="603" w:firstLine="0"/>
        <w:rPr>
          <w:sz w:val="24"/>
        </w:rPr>
      </w:pPr>
      <w:r>
        <w:rPr>
          <w:sz w:val="24"/>
        </w:rPr>
        <w:t>осознавать единство и целостность окружающего мира, возможности его познаваемости и объяснимости на основе достижений науки, постепенно выстраивать собственное целостное мировоззрение: осознавать потребность и готовность</w:t>
      </w:r>
      <w:r>
        <w:rPr>
          <w:spacing w:val="-18"/>
          <w:sz w:val="24"/>
        </w:rPr>
        <w:t xml:space="preserve"> </w:t>
      </w:r>
      <w:r>
        <w:rPr>
          <w:sz w:val="24"/>
        </w:rPr>
        <w:t>к</w:t>
      </w:r>
    </w:p>
    <w:p w:rsidR="00EF0C4C" w:rsidRDefault="0075207C">
      <w:pPr>
        <w:pStyle w:val="a3"/>
        <w:spacing w:line="276" w:lineRule="auto"/>
        <w:ind w:right="446"/>
      </w:pPr>
      <w:r>
        <w:t xml:space="preserve">самообразованию, в том числе и в </w:t>
      </w:r>
      <w:r>
        <w:t>рамках самостоятельной деятельности вне школы; оценивать жизненные ситуации с точки зрения безопасного образа жизни и сохранения здоровья;</w:t>
      </w:r>
    </w:p>
    <w:p w:rsidR="00EF0C4C" w:rsidRDefault="0075207C">
      <w:pPr>
        <w:pStyle w:val="a5"/>
        <w:numPr>
          <w:ilvl w:val="0"/>
          <w:numId w:val="4"/>
        </w:numPr>
        <w:tabs>
          <w:tab w:val="left" w:pos="361"/>
        </w:tabs>
        <w:ind w:left="360" w:hanging="261"/>
        <w:rPr>
          <w:sz w:val="24"/>
        </w:rPr>
      </w:pPr>
      <w:r>
        <w:rPr>
          <w:sz w:val="24"/>
        </w:rPr>
        <w:t>оценивать экологический риск взаимоотношений человека и</w:t>
      </w:r>
      <w:r>
        <w:rPr>
          <w:spacing w:val="-9"/>
          <w:sz w:val="24"/>
        </w:rPr>
        <w:t xml:space="preserve"> </w:t>
      </w:r>
      <w:r>
        <w:rPr>
          <w:sz w:val="24"/>
        </w:rPr>
        <w:t>природы.</w:t>
      </w:r>
    </w:p>
    <w:p w:rsidR="00EF0C4C" w:rsidRDefault="0075207C">
      <w:pPr>
        <w:pStyle w:val="a3"/>
        <w:ind w:right="244"/>
      </w:pPr>
      <w:r>
        <w:t>формировать экологическое мышление: умение оценивать</w:t>
      </w:r>
      <w:r>
        <w:t xml:space="preserve"> свою деятельность и поступки других людей с точки зрения сохранения окружающей среды.</w:t>
      </w:r>
    </w:p>
    <w:p w:rsidR="00EF0C4C" w:rsidRDefault="0075207C">
      <w:pPr>
        <w:pStyle w:val="a5"/>
        <w:numPr>
          <w:ilvl w:val="0"/>
          <w:numId w:val="4"/>
        </w:numPr>
        <w:tabs>
          <w:tab w:val="left" w:pos="361"/>
        </w:tabs>
        <w:ind w:left="360" w:hanging="261"/>
        <w:rPr>
          <w:color w:val="221F1F"/>
          <w:sz w:val="24"/>
        </w:rPr>
      </w:pPr>
      <w:r>
        <w:rPr>
          <w:color w:val="221F1F"/>
          <w:sz w:val="24"/>
        </w:rPr>
        <w:t>и</w:t>
      </w:r>
      <w:r>
        <w:rPr>
          <w:sz w:val="24"/>
        </w:rPr>
        <w:t>спользовать химические знания в быту, объяснять мир с точки зрения</w:t>
      </w:r>
      <w:r>
        <w:rPr>
          <w:spacing w:val="-12"/>
          <w:sz w:val="24"/>
        </w:rPr>
        <w:t xml:space="preserve"> </w:t>
      </w:r>
      <w:r>
        <w:rPr>
          <w:sz w:val="24"/>
        </w:rPr>
        <w:t>химии</w:t>
      </w:r>
    </w:p>
    <w:p w:rsidR="00EF0C4C" w:rsidRDefault="0075207C">
      <w:pPr>
        <w:pStyle w:val="a5"/>
        <w:numPr>
          <w:ilvl w:val="0"/>
          <w:numId w:val="4"/>
        </w:numPr>
        <w:tabs>
          <w:tab w:val="left" w:pos="361"/>
        </w:tabs>
        <w:ind w:left="360" w:hanging="261"/>
        <w:rPr>
          <w:sz w:val="24"/>
        </w:rPr>
      </w:pPr>
      <w:r>
        <w:rPr>
          <w:sz w:val="24"/>
        </w:rPr>
        <w:t>овладеть основами методов познания, характерных для естественных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наук:</w:t>
      </w:r>
    </w:p>
    <w:p w:rsidR="00EF0C4C" w:rsidRDefault="0075207C">
      <w:pPr>
        <w:pStyle w:val="a5"/>
        <w:numPr>
          <w:ilvl w:val="0"/>
          <w:numId w:val="3"/>
        </w:numPr>
        <w:tabs>
          <w:tab w:val="left" w:pos="237"/>
        </w:tabs>
        <w:ind w:right="839" w:firstLine="0"/>
        <w:rPr>
          <w:sz w:val="24"/>
        </w:rPr>
      </w:pPr>
      <w:r>
        <w:rPr>
          <w:color w:val="221F1F"/>
          <w:sz w:val="24"/>
        </w:rPr>
        <w:t>характеризовать методы х</w:t>
      </w:r>
      <w:r>
        <w:rPr>
          <w:color w:val="221F1F"/>
          <w:sz w:val="24"/>
        </w:rPr>
        <w:t>имической науки (наблюдение, сравнение, эксперимент, измерение) и их роль в познании</w:t>
      </w:r>
      <w:r>
        <w:rPr>
          <w:color w:val="221F1F"/>
          <w:spacing w:val="-7"/>
          <w:sz w:val="24"/>
        </w:rPr>
        <w:t xml:space="preserve"> </w:t>
      </w:r>
      <w:r>
        <w:rPr>
          <w:color w:val="221F1F"/>
          <w:sz w:val="24"/>
        </w:rPr>
        <w:t>природы;</w:t>
      </w:r>
    </w:p>
    <w:p w:rsidR="00EF0C4C" w:rsidRDefault="0075207C">
      <w:pPr>
        <w:pStyle w:val="a5"/>
        <w:numPr>
          <w:ilvl w:val="0"/>
          <w:numId w:val="3"/>
        </w:numPr>
        <w:tabs>
          <w:tab w:val="left" w:pos="237"/>
        </w:tabs>
        <w:ind w:left="236" w:hanging="137"/>
        <w:rPr>
          <w:sz w:val="24"/>
        </w:rPr>
      </w:pPr>
      <w:r>
        <w:rPr>
          <w:color w:val="221F1F"/>
          <w:sz w:val="24"/>
        </w:rPr>
        <w:t>проводить химические опыты и эксперименты и объяснять их</w:t>
      </w:r>
      <w:r>
        <w:rPr>
          <w:color w:val="221F1F"/>
          <w:spacing w:val="-15"/>
          <w:sz w:val="24"/>
        </w:rPr>
        <w:t xml:space="preserve"> </w:t>
      </w:r>
      <w:r>
        <w:rPr>
          <w:color w:val="221F1F"/>
          <w:sz w:val="24"/>
        </w:rPr>
        <w:t>результаты.</w:t>
      </w:r>
    </w:p>
    <w:p w:rsidR="00EF0C4C" w:rsidRDefault="0075207C">
      <w:pPr>
        <w:pStyle w:val="a3"/>
      </w:pPr>
      <w:r>
        <w:t>умение оценивать поведение человека с точки зрения химической безопасности по отношению к чел</w:t>
      </w:r>
      <w:r>
        <w:t>овеку и природе:</w:t>
      </w:r>
    </w:p>
    <w:p w:rsidR="00EF0C4C" w:rsidRDefault="0075207C">
      <w:pPr>
        <w:pStyle w:val="a5"/>
        <w:numPr>
          <w:ilvl w:val="0"/>
          <w:numId w:val="3"/>
        </w:numPr>
        <w:tabs>
          <w:tab w:val="left" w:pos="237"/>
        </w:tabs>
        <w:ind w:right="133" w:firstLine="0"/>
        <w:rPr>
          <w:sz w:val="24"/>
        </w:rPr>
      </w:pPr>
      <w:r>
        <w:rPr>
          <w:color w:val="221F1F"/>
          <w:sz w:val="24"/>
        </w:rPr>
        <w:t>использовать знания химии при соблюдении правил использования бытовых химических препаратов;</w:t>
      </w:r>
    </w:p>
    <w:p w:rsidR="00EF0C4C" w:rsidRDefault="0075207C">
      <w:pPr>
        <w:pStyle w:val="a3"/>
      </w:pPr>
      <w:r>
        <w:rPr>
          <w:color w:val="221F1F"/>
        </w:rPr>
        <w:t>– различать опасные и безопасные вещества.</w:t>
      </w:r>
    </w:p>
    <w:p w:rsidR="00EF0C4C" w:rsidRDefault="00EF0C4C">
      <w:pPr>
        <w:pStyle w:val="a3"/>
        <w:ind w:left="0"/>
        <w:rPr>
          <w:sz w:val="26"/>
        </w:rPr>
      </w:pPr>
    </w:p>
    <w:p w:rsidR="00EF0C4C" w:rsidRDefault="0075207C">
      <w:pPr>
        <w:pStyle w:val="a3"/>
        <w:spacing w:before="158"/>
      </w:pPr>
      <w:r>
        <w:rPr>
          <w:spacing w:val="-60"/>
          <w:u w:val="single"/>
        </w:rPr>
        <w:t xml:space="preserve"> </w:t>
      </w:r>
      <w:r>
        <w:rPr>
          <w:u w:val="single"/>
        </w:rPr>
        <w:t>Учебный план</w:t>
      </w:r>
      <w:r>
        <w:t xml:space="preserve"> Гимназии на изучение химии предусматривает:</w:t>
      </w:r>
    </w:p>
    <w:p w:rsidR="00EF0C4C" w:rsidRDefault="00EF0C4C">
      <w:pPr>
        <w:pStyle w:val="a3"/>
        <w:ind w:left="0"/>
        <w:rPr>
          <w:sz w:val="20"/>
        </w:rPr>
      </w:pPr>
    </w:p>
    <w:p w:rsidR="00EF0C4C" w:rsidRDefault="0075207C">
      <w:pPr>
        <w:pStyle w:val="a3"/>
        <w:spacing w:before="218" w:line="259" w:lineRule="auto"/>
        <w:ind w:right="104"/>
        <w:jc w:val="both"/>
      </w:pPr>
      <w:r>
        <w:t>Согласно федеральному базисному учебному плану для образовательных учреждений Российской Федерации на изучение химии на ступени основного общего образования отводится не менее 136 часов из расчета:</w:t>
      </w:r>
    </w:p>
    <w:p w:rsidR="00EF0C4C" w:rsidRDefault="0075207C">
      <w:pPr>
        <w:pStyle w:val="a5"/>
        <w:numPr>
          <w:ilvl w:val="0"/>
          <w:numId w:val="2"/>
        </w:numPr>
        <w:tabs>
          <w:tab w:val="left" w:pos="365"/>
        </w:tabs>
        <w:spacing w:before="162"/>
        <w:ind w:hanging="265"/>
        <w:rPr>
          <w:sz w:val="24"/>
        </w:rPr>
      </w:pPr>
      <w:r>
        <w:rPr>
          <w:sz w:val="24"/>
        </w:rPr>
        <w:t>«Химия. 8 класс» — 68</w:t>
      </w:r>
      <w:r>
        <w:rPr>
          <w:spacing w:val="-16"/>
          <w:sz w:val="24"/>
        </w:rPr>
        <w:t xml:space="preserve"> </w:t>
      </w:r>
      <w:r>
        <w:rPr>
          <w:sz w:val="24"/>
        </w:rPr>
        <w:t>часов;</w:t>
      </w:r>
    </w:p>
    <w:p w:rsidR="00EF0C4C" w:rsidRDefault="0075207C">
      <w:pPr>
        <w:pStyle w:val="a5"/>
        <w:numPr>
          <w:ilvl w:val="0"/>
          <w:numId w:val="2"/>
        </w:numPr>
        <w:tabs>
          <w:tab w:val="left" w:pos="365"/>
        </w:tabs>
        <w:spacing w:before="181"/>
        <w:ind w:hanging="265"/>
        <w:rPr>
          <w:sz w:val="24"/>
        </w:rPr>
      </w:pPr>
      <w:r>
        <w:rPr>
          <w:sz w:val="24"/>
        </w:rPr>
        <w:t>«Химия. 9 класс» — 68</w:t>
      </w:r>
      <w:r>
        <w:rPr>
          <w:spacing w:val="-16"/>
          <w:sz w:val="24"/>
        </w:rPr>
        <w:t xml:space="preserve"> </w:t>
      </w:r>
      <w:r>
        <w:rPr>
          <w:sz w:val="24"/>
        </w:rPr>
        <w:t>часов.</w:t>
      </w:r>
    </w:p>
    <w:p w:rsidR="00EF0C4C" w:rsidRDefault="00EF0C4C">
      <w:pPr>
        <w:rPr>
          <w:sz w:val="24"/>
        </w:rPr>
        <w:sectPr w:rsidR="00EF0C4C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EF0C4C" w:rsidRDefault="0075207C">
      <w:pPr>
        <w:pStyle w:val="a3"/>
        <w:spacing w:before="76" w:line="259" w:lineRule="auto"/>
        <w:ind w:right="113" w:firstLine="708"/>
        <w:jc w:val="both"/>
      </w:pPr>
      <w:r>
        <w:lastRenderedPageBreak/>
        <w:t>Такое построение программы сохраняет лучшие традиции в подаче учебного материала с постепенным усложнением уровня его изложения в соответствии с возрастом учащихся. Оно предполагает последовательное формирование и развитие основополагающих</w:t>
      </w:r>
      <w:r>
        <w:t xml:space="preserve"> химических понятий с 8 по 9 класс.</w:t>
      </w:r>
    </w:p>
    <w:p w:rsidR="00EF0C4C" w:rsidRDefault="0075207C">
      <w:pPr>
        <w:pStyle w:val="a3"/>
        <w:spacing w:before="160"/>
        <w:ind w:left="821"/>
      </w:pPr>
      <w:r>
        <w:t>Рабочая программа для 8 класса рассчитана на 2 часа в неделю, всего 68 часов.</w:t>
      </w:r>
    </w:p>
    <w:p w:rsidR="00EF0C4C" w:rsidRDefault="0075207C">
      <w:pPr>
        <w:pStyle w:val="a3"/>
        <w:spacing w:before="184"/>
      </w:pPr>
      <w:r>
        <w:rPr>
          <w:spacing w:val="-60"/>
          <w:u w:val="single"/>
        </w:rPr>
        <w:t xml:space="preserve"> </w:t>
      </w:r>
      <w:r>
        <w:rPr>
          <w:u w:val="single"/>
        </w:rPr>
        <w:t>Учебно-методический комплект:</w:t>
      </w:r>
    </w:p>
    <w:p w:rsidR="00EF0C4C" w:rsidRDefault="00EF0C4C">
      <w:pPr>
        <w:pStyle w:val="a3"/>
        <w:spacing w:before="2"/>
        <w:ind w:left="0"/>
        <w:rPr>
          <w:sz w:val="16"/>
        </w:rPr>
      </w:pPr>
    </w:p>
    <w:p w:rsidR="00EF0C4C" w:rsidRDefault="0075207C">
      <w:pPr>
        <w:pStyle w:val="a5"/>
        <w:numPr>
          <w:ilvl w:val="0"/>
          <w:numId w:val="1"/>
        </w:numPr>
        <w:tabs>
          <w:tab w:val="left" w:pos="409"/>
        </w:tabs>
        <w:spacing w:before="90"/>
        <w:rPr>
          <w:sz w:val="24"/>
        </w:rPr>
      </w:pPr>
      <w:r>
        <w:rPr>
          <w:sz w:val="24"/>
        </w:rPr>
        <w:t>Габриелян О. С. Химия. 8 класс. Учебник / М.: Дрофа, 2018</w:t>
      </w:r>
      <w:r>
        <w:rPr>
          <w:spacing w:val="-9"/>
          <w:sz w:val="24"/>
        </w:rPr>
        <w:t xml:space="preserve"> </w:t>
      </w:r>
      <w:r>
        <w:rPr>
          <w:sz w:val="24"/>
        </w:rPr>
        <w:t>г.</w:t>
      </w:r>
    </w:p>
    <w:p w:rsidR="00EF0C4C" w:rsidRDefault="0075207C">
      <w:pPr>
        <w:pStyle w:val="a5"/>
        <w:numPr>
          <w:ilvl w:val="0"/>
          <w:numId w:val="1"/>
        </w:numPr>
        <w:tabs>
          <w:tab w:val="left" w:pos="409"/>
        </w:tabs>
        <w:spacing w:before="181" w:line="261" w:lineRule="auto"/>
        <w:ind w:left="168" w:right="122" w:firstLine="0"/>
        <w:rPr>
          <w:sz w:val="24"/>
        </w:rPr>
      </w:pPr>
      <w:r>
        <w:rPr>
          <w:sz w:val="24"/>
        </w:rPr>
        <w:t>Габриелян О. С. Химия. 8 класс. Рабочая тетрадь к учебнику О.С. Габриелян. Тестовые задания ЕГЭ. Вертикаль/ М.: Дрофа,</w:t>
      </w:r>
      <w:r>
        <w:rPr>
          <w:spacing w:val="-6"/>
          <w:sz w:val="24"/>
        </w:rPr>
        <w:t xml:space="preserve"> </w:t>
      </w:r>
      <w:r>
        <w:rPr>
          <w:sz w:val="24"/>
        </w:rPr>
        <w:t>2018г.</w:t>
      </w:r>
    </w:p>
    <w:p w:rsidR="00EF0C4C" w:rsidRDefault="0075207C">
      <w:pPr>
        <w:pStyle w:val="a5"/>
        <w:numPr>
          <w:ilvl w:val="0"/>
          <w:numId w:val="1"/>
        </w:numPr>
        <w:tabs>
          <w:tab w:val="left" w:pos="409"/>
        </w:tabs>
        <w:spacing w:before="154"/>
        <w:rPr>
          <w:sz w:val="24"/>
        </w:rPr>
      </w:pPr>
      <w:r>
        <w:rPr>
          <w:sz w:val="24"/>
        </w:rPr>
        <w:t>Габриелян О. С. Химия. 8 класс. Методическое пособие / М.: Дрофа, 2018</w:t>
      </w:r>
      <w:r>
        <w:rPr>
          <w:spacing w:val="-14"/>
          <w:sz w:val="24"/>
        </w:rPr>
        <w:t xml:space="preserve"> </w:t>
      </w:r>
      <w:r>
        <w:rPr>
          <w:sz w:val="24"/>
        </w:rPr>
        <w:t>г.</w:t>
      </w:r>
    </w:p>
    <w:p w:rsidR="00EF0C4C" w:rsidRDefault="0075207C">
      <w:pPr>
        <w:pStyle w:val="a5"/>
        <w:numPr>
          <w:ilvl w:val="0"/>
          <w:numId w:val="1"/>
        </w:numPr>
        <w:tabs>
          <w:tab w:val="left" w:pos="409"/>
        </w:tabs>
        <w:spacing w:before="184" w:line="256" w:lineRule="auto"/>
        <w:ind w:left="168" w:right="319" w:firstLine="0"/>
        <w:rPr>
          <w:sz w:val="24"/>
        </w:rPr>
      </w:pPr>
      <w:r>
        <w:rPr>
          <w:sz w:val="24"/>
        </w:rPr>
        <w:t>Габриелян О. С. Химия. 8 класс. Тетрадь для оценки качес</w:t>
      </w:r>
      <w:r>
        <w:rPr>
          <w:sz w:val="24"/>
        </w:rPr>
        <w:t>тва знаний. Вертикаль / М.: Дрофа, 2018 г.</w:t>
      </w:r>
    </w:p>
    <w:p w:rsidR="00EF0C4C" w:rsidRDefault="0075207C">
      <w:pPr>
        <w:pStyle w:val="a3"/>
        <w:spacing w:before="166"/>
        <w:ind w:left="168"/>
      </w:pPr>
      <w:r>
        <w:t>Рабочая программа для 9 класса рассчитана на 2 часа в неделю, всего 68 часов.</w:t>
      </w:r>
    </w:p>
    <w:p w:rsidR="00EF0C4C" w:rsidRDefault="0075207C">
      <w:pPr>
        <w:pStyle w:val="a3"/>
        <w:spacing w:before="180"/>
      </w:pPr>
      <w:r>
        <w:rPr>
          <w:spacing w:val="-60"/>
          <w:u w:val="single"/>
        </w:rPr>
        <w:t xml:space="preserve"> </w:t>
      </w:r>
      <w:r>
        <w:rPr>
          <w:u w:val="single"/>
        </w:rPr>
        <w:t>Учебно-методический комплект:</w:t>
      </w:r>
    </w:p>
    <w:p w:rsidR="00EF0C4C" w:rsidRDefault="0075207C">
      <w:pPr>
        <w:pStyle w:val="a5"/>
        <w:numPr>
          <w:ilvl w:val="1"/>
          <w:numId w:val="1"/>
        </w:numPr>
        <w:tabs>
          <w:tab w:val="left" w:pos="821"/>
        </w:tabs>
        <w:spacing w:before="180" w:line="261" w:lineRule="auto"/>
        <w:ind w:right="144"/>
        <w:rPr>
          <w:sz w:val="24"/>
        </w:rPr>
      </w:pPr>
      <w:r>
        <w:rPr>
          <w:sz w:val="24"/>
        </w:rPr>
        <w:t xml:space="preserve">Габриелян О. С., Сладков С. А., Остроумов </w:t>
      </w:r>
      <w:r>
        <w:rPr>
          <w:spacing w:val="-3"/>
          <w:sz w:val="24"/>
        </w:rPr>
        <w:t xml:space="preserve">И. </w:t>
      </w:r>
      <w:r>
        <w:rPr>
          <w:sz w:val="24"/>
        </w:rPr>
        <w:t>Г. Химия. 9класс/ М.: Просвещение, 2019г</w:t>
      </w:r>
    </w:p>
    <w:p w:rsidR="00EF0C4C" w:rsidRDefault="0075207C">
      <w:pPr>
        <w:pStyle w:val="a5"/>
        <w:numPr>
          <w:ilvl w:val="1"/>
          <w:numId w:val="1"/>
        </w:numPr>
        <w:tabs>
          <w:tab w:val="left" w:pos="821"/>
        </w:tabs>
        <w:spacing w:line="261" w:lineRule="auto"/>
        <w:ind w:right="495"/>
        <w:rPr>
          <w:sz w:val="24"/>
        </w:rPr>
      </w:pPr>
      <w:r>
        <w:rPr>
          <w:sz w:val="24"/>
        </w:rPr>
        <w:t>Габриелян О.С., Сл</w:t>
      </w:r>
      <w:r>
        <w:rPr>
          <w:sz w:val="24"/>
        </w:rPr>
        <w:t>адков С.А. Химия. Методические рекомендации, 7-9 классы/ М.: Просвещение,</w:t>
      </w:r>
      <w:r>
        <w:rPr>
          <w:spacing w:val="-4"/>
          <w:sz w:val="24"/>
        </w:rPr>
        <w:t xml:space="preserve"> </w:t>
      </w:r>
      <w:r>
        <w:rPr>
          <w:sz w:val="24"/>
        </w:rPr>
        <w:t>2019г</w:t>
      </w:r>
    </w:p>
    <w:p w:rsidR="00EF0C4C" w:rsidRDefault="0075207C">
      <w:pPr>
        <w:pStyle w:val="a5"/>
        <w:numPr>
          <w:ilvl w:val="1"/>
          <w:numId w:val="1"/>
        </w:numPr>
        <w:tabs>
          <w:tab w:val="left" w:pos="821"/>
        </w:tabs>
        <w:spacing w:line="261" w:lineRule="auto"/>
        <w:ind w:right="159"/>
        <w:rPr>
          <w:sz w:val="24"/>
        </w:rPr>
      </w:pPr>
      <w:r>
        <w:rPr>
          <w:sz w:val="24"/>
        </w:rPr>
        <w:t xml:space="preserve">Габриелян О. С., Сладков С. А., Остроумов </w:t>
      </w:r>
      <w:r>
        <w:rPr>
          <w:spacing w:val="-3"/>
          <w:sz w:val="24"/>
        </w:rPr>
        <w:t xml:space="preserve">И. </w:t>
      </w:r>
      <w:r>
        <w:rPr>
          <w:sz w:val="24"/>
        </w:rPr>
        <w:t>Г. Химия. Рабочая тетрадь. 9 класс. / М.: Просвещение,</w:t>
      </w:r>
      <w:r>
        <w:rPr>
          <w:spacing w:val="-4"/>
          <w:sz w:val="24"/>
        </w:rPr>
        <w:t xml:space="preserve"> </w:t>
      </w:r>
      <w:r>
        <w:rPr>
          <w:sz w:val="24"/>
        </w:rPr>
        <w:t>2019г</w:t>
      </w:r>
    </w:p>
    <w:p w:rsidR="00EF0C4C" w:rsidRDefault="00EF0C4C">
      <w:pPr>
        <w:pStyle w:val="a3"/>
        <w:ind w:left="0"/>
        <w:rPr>
          <w:sz w:val="26"/>
        </w:rPr>
      </w:pPr>
    </w:p>
    <w:p w:rsidR="00EF0C4C" w:rsidRDefault="00EF0C4C">
      <w:pPr>
        <w:pStyle w:val="a3"/>
        <w:ind w:left="0"/>
        <w:rPr>
          <w:sz w:val="26"/>
        </w:rPr>
      </w:pPr>
    </w:p>
    <w:p w:rsidR="00EF0C4C" w:rsidRDefault="00EF0C4C">
      <w:pPr>
        <w:pStyle w:val="a3"/>
        <w:ind w:left="0"/>
        <w:rPr>
          <w:sz w:val="26"/>
        </w:rPr>
      </w:pPr>
    </w:p>
    <w:p w:rsidR="00EF0C4C" w:rsidRDefault="00EF0C4C">
      <w:pPr>
        <w:pStyle w:val="a3"/>
        <w:spacing w:before="1"/>
      </w:pPr>
      <w:bookmarkStart w:id="1" w:name="_GoBack"/>
      <w:bookmarkEnd w:id="1"/>
    </w:p>
    <w:sectPr w:rsidR="00EF0C4C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E59B2"/>
    <w:multiLevelType w:val="hybridMultilevel"/>
    <w:tmpl w:val="8A1E06CA"/>
    <w:lvl w:ilvl="0" w:tplc="DFCE7FB0">
      <w:start w:val="1"/>
      <w:numFmt w:val="decimal"/>
      <w:lvlText w:val="%1)"/>
      <w:lvlJc w:val="left"/>
      <w:pPr>
        <w:ind w:left="364" w:hanging="26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702D7C6">
      <w:numFmt w:val="bullet"/>
      <w:lvlText w:val="•"/>
      <w:lvlJc w:val="left"/>
      <w:pPr>
        <w:ind w:left="1280" w:hanging="264"/>
      </w:pPr>
      <w:rPr>
        <w:rFonts w:hint="default"/>
        <w:lang w:val="ru-RU" w:eastAsia="en-US" w:bidi="ar-SA"/>
      </w:rPr>
    </w:lvl>
    <w:lvl w:ilvl="2" w:tplc="4E48A622">
      <w:numFmt w:val="bullet"/>
      <w:lvlText w:val="•"/>
      <w:lvlJc w:val="left"/>
      <w:pPr>
        <w:ind w:left="2201" w:hanging="264"/>
      </w:pPr>
      <w:rPr>
        <w:rFonts w:hint="default"/>
        <w:lang w:val="ru-RU" w:eastAsia="en-US" w:bidi="ar-SA"/>
      </w:rPr>
    </w:lvl>
    <w:lvl w:ilvl="3" w:tplc="D34CB7D8">
      <w:numFmt w:val="bullet"/>
      <w:lvlText w:val="•"/>
      <w:lvlJc w:val="left"/>
      <w:pPr>
        <w:ind w:left="3122" w:hanging="264"/>
      </w:pPr>
      <w:rPr>
        <w:rFonts w:hint="default"/>
        <w:lang w:val="ru-RU" w:eastAsia="en-US" w:bidi="ar-SA"/>
      </w:rPr>
    </w:lvl>
    <w:lvl w:ilvl="4" w:tplc="4E8839C2">
      <w:numFmt w:val="bullet"/>
      <w:lvlText w:val="•"/>
      <w:lvlJc w:val="left"/>
      <w:pPr>
        <w:ind w:left="4043" w:hanging="264"/>
      </w:pPr>
      <w:rPr>
        <w:rFonts w:hint="default"/>
        <w:lang w:val="ru-RU" w:eastAsia="en-US" w:bidi="ar-SA"/>
      </w:rPr>
    </w:lvl>
    <w:lvl w:ilvl="5" w:tplc="0EF07D70">
      <w:numFmt w:val="bullet"/>
      <w:lvlText w:val="•"/>
      <w:lvlJc w:val="left"/>
      <w:pPr>
        <w:ind w:left="4964" w:hanging="264"/>
      </w:pPr>
      <w:rPr>
        <w:rFonts w:hint="default"/>
        <w:lang w:val="ru-RU" w:eastAsia="en-US" w:bidi="ar-SA"/>
      </w:rPr>
    </w:lvl>
    <w:lvl w:ilvl="6" w:tplc="B5E48390">
      <w:numFmt w:val="bullet"/>
      <w:lvlText w:val="•"/>
      <w:lvlJc w:val="left"/>
      <w:pPr>
        <w:ind w:left="5884" w:hanging="264"/>
      </w:pPr>
      <w:rPr>
        <w:rFonts w:hint="default"/>
        <w:lang w:val="ru-RU" w:eastAsia="en-US" w:bidi="ar-SA"/>
      </w:rPr>
    </w:lvl>
    <w:lvl w:ilvl="7" w:tplc="C28E642C">
      <w:numFmt w:val="bullet"/>
      <w:lvlText w:val="•"/>
      <w:lvlJc w:val="left"/>
      <w:pPr>
        <w:ind w:left="6805" w:hanging="264"/>
      </w:pPr>
      <w:rPr>
        <w:rFonts w:hint="default"/>
        <w:lang w:val="ru-RU" w:eastAsia="en-US" w:bidi="ar-SA"/>
      </w:rPr>
    </w:lvl>
    <w:lvl w:ilvl="8" w:tplc="4A1A4D76">
      <w:numFmt w:val="bullet"/>
      <w:lvlText w:val="•"/>
      <w:lvlJc w:val="left"/>
      <w:pPr>
        <w:ind w:left="7726" w:hanging="264"/>
      </w:pPr>
      <w:rPr>
        <w:rFonts w:hint="default"/>
        <w:lang w:val="ru-RU" w:eastAsia="en-US" w:bidi="ar-SA"/>
      </w:rPr>
    </w:lvl>
  </w:abstractNum>
  <w:abstractNum w:abstractNumId="1" w15:restartNumberingAfterBreak="0">
    <w:nsid w:val="524E3B2C"/>
    <w:multiLevelType w:val="hybridMultilevel"/>
    <w:tmpl w:val="806AF4DE"/>
    <w:lvl w:ilvl="0" w:tplc="7130AC82">
      <w:start w:val="1"/>
      <w:numFmt w:val="decimal"/>
      <w:lvlText w:val="%1)"/>
      <w:lvlJc w:val="left"/>
      <w:pPr>
        <w:ind w:left="100" w:hanging="260"/>
        <w:jc w:val="left"/>
      </w:pPr>
      <w:rPr>
        <w:rFonts w:hint="default"/>
        <w:spacing w:val="-8"/>
        <w:w w:val="99"/>
        <w:lang w:val="ru-RU" w:eastAsia="en-US" w:bidi="ar-SA"/>
      </w:rPr>
    </w:lvl>
    <w:lvl w:ilvl="1" w:tplc="A268EEA6">
      <w:numFmt w:val="bullet"/>
      <w:lvlText w:val="•"/>
      <w:lvlJc w:val="left"/>
      <w:pPr>
        <w:ind w:left="1046" w:hanging="260"/>
      </w:pPr>
      <w:rPr>
        <w:rFonts w:hint="default"/>
        <w:lang w:val="ru-RU" w:eastAsia="en-US" w:bidi="ar-SA"/>
      </w:rPr>
    </w:lvl>
    <w:lvl w:ilvl="2" w:tplc="193091AC">
      <w:numFmt w:val="bullet"/>
      <w:lvlText w:val="•"/>
      <w:lvlJc w:val="left"/>
      <w:pPr>
        <w:ind w:left="1993" w:hanging="260"/>
      </w:pPr>
      <w:rPr>
        <w:rFonts w:hint="default"/>
        <w:lang w:val="ru-RU" w:eastAsia="en-US" w:bidi="ar-SA"/>
      </w:rPr>
    </w:lvl>
    <w:lvl w:ilvl="3" w:tplc="FC3061CC">
      <w:numFmt w:val="bullet"/>
      <w:lvlText w:val="•"/>
      <w:lvlJc w:val="left"/>
      <w:pPr>
        <w:ind w:left="2940" w:hanging="260"/>
      </w:pPr>
      <w:rPr>
        <w:rFonts w:hint="default"/>
        <w:lang w:val="ru-RU" w:eastAsia="en-US" w:bidi="ar-SA"/>
      </w:rPr>
    </w:lvl>
    <w:lvl w:ilvl="4" w:tplc="69A2D272">
      <w:numFmt w:val="bullet"/>
      <w:lvlText w:val="•"/>
      <w:lvlJc w:val="left"/>
      <w:pPr>
        <w:ind w:left="3887" w:hanging="260"/>
      </w:pPr>
      <w:rPr>
        <w:rFonts w:hint="default"/>
        <w:lang w:val="ru-RU" w:eastAsia="en-US" w:bidi="ar-SA"/>
      </w:rPr>
    </w:lvl>
    <w:lvl w:ilvl="5" w:tplc="FB661CDA">
      <w:numFmt w:val="bullet"/>
      <w:lvlText w:val="•"/>
      <w:lvlJc w:val="left"/>
      <w:pPr>
        <w:ind w:left="4834" w:hanging="260"/>
      </w:pPr>
      <w:rPr>
        <w:rFonts w:hint="default"/>
        <w:lang w:val="ru-RU" w:eastAsia="en-US" w:bidi="ar-SA"/>
      </w:rPr>
    </w:lvl>
    <w:lvl w:ilvl="6" w:tplc="53B47EEA">
      <w:numFmt w:val="bullet"/>
      <w:lvlText w:val="•"/>
      <w:lvlJc w:val="left"/>
      <w:pPr>
        <w:ind w:left="5780" w:hanging="260"/>
      </w:pPr>
      <w:rPr>
        <w:rFonts w:hint="default"/>
        <w:lang w:val="ru-RU" w:eastAsia="en-US" w:bidi="ar-SA"/>
      </w:rPr>
    </w:lvl>
    <w:lvl w:ilvl="7" w:tplc="5C68906C">
      <w:numFmt w:val="bullet"/>
      <w:lvlText w:val="•"/>
      <w:lvlJc w:val="left"/>
      <w:pPr>
        <w:ind w:left="6727" w:hanging="260"/>
      </w:pPr>
      <w:rPr>
        <w:rFonts w:hint="default"/>
        <w:lang w:val="ru-RU" w:eastAsia="en-US" w:bidi="ar-SA"/>
      </w:rPr>
    </w:lvl>
    <w:lvl w:ilvl="8" w:tplc="29D65FA4">
      <w:numFmt w:val="bullet"/>
      <w:lvlText w:val="•"/>
      <w:lvlJc w:val="left"/>
      <w:pPr>
        <w:ind w:left="7674" w:hanging="260"/>
      </w:pPr>
      <w:rPr>
        <w:rFonts w:hint="default"/>
        <w:lang w:val="ru-RU" w:eastAsia="en-US" w:bidi="ar-SA"/>
      </w:rPr>
    </w:lvl>
  </w:abstractNum>
  <w:abstractNum w:abstractNumId="2" w15:restartNumberingAfterBreak="0">
    <w:nsid w:val="6F085DB5"/>
    <w:multiLevelType w:val="hybridMultilevel"/>
    <w:tmpl w:val="86DE7150"/>
    <w:lvl w:ilvl="0" w:tplc="9F80780C">
      <w:start w:val="1"/>
      <w:numFmt w:val="decimal"/>
      <w:lvlText w:val="%1."/>
      <w:lvlJc w:val="left"/>
      <w:pPr>
        <w:ind w:left="408" w:hanging="241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en-US" w:bidi="ar-SA"/>
      </w:rPr>
    </w:lvl>
    <w:lvl w:ilvl="1" w:tplc="F8FEC124">
      <w:start w:val="1"/>
      <w:numFmt w:val="decimal"/>
      <w:lvlText w:val="%2."/>
      <w:lvlJc w:val="left"/>
      <w:pPr>
        <w:ind w:left="821" w:hanging="361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en-US" w:bidi="ar-SA"/>
      </w:rPr>
    </w:lvl>
    <w:lvl w:ilvl="2" w:tplc="1F927746">
      <w:numFmt w:val="bullet"/>
      <w:lvlText w:val="•"/>
      <w:lvlJc w:val="left"/>
      <w:pPr>
        <w:ind w:left="1792" w:hanging="361"/>
      </w:pPr>
      <w:rPr>
        <w:rFonts w:hint="default"/>
        <w:lang w:val="ru-RU" w:eastAsia="en-US" w:bidi="ar-SA"/>
      </w:rPr>
    </w:lvl>
    <w:lvl w:ilvl="3" w:tplc="45A2DDE0">
      <w:numFmt w:val="bullet"/>
      <w:lvlText w:val="•"/>
      <w:lvlJc w:val="left"/>
      <w:pPr>
        <w:ind w:left="2764" w:hanging="361"/>
      </w:pPr>
      <w:rPr>
        <w:rFonts w:hint="default"/>
        <w:lang w:val="ru-RU" w:eastAsia="en-US" w:bidi="ar-SA"/>
      </w:rPr>
    </w:lvl>
    <w:lvl w:ilvl="4" w:tplc="7F30B5E6">
      <w:numFmt w:val="bullet"/>
      <w:lvlText w:val="•"/>
      <w:lvlJc w:val="left"/>
      <w:pPr>
        <w:ind w:left="3736" w:hanging="361"/>
      </w:pPr>
      <w:rPr>
        <w:rFonts w:hint="default"/>
        <w:lang w:val="ru-RU" w:eastAsia="en-US" w:bidi="ar-SA"/>
      </w:rPr>
    </w:lvl>
    <w:lvl w:ilvl="5" w:tplc="BFD28574">
      <w:numFmt w:val="bullet"/>
      <w:lvlText w:val="•"/>
      <w:lvlJc w:val="left"/>
      <w:pPr>
        <w:ind w:left="4708" w:hanging="361"/>
      </w:pPr>
      <w:rPr>
        <w:rFonts w:hint="default"/>
        <w:lang w:val="ru-RU" w:eastAsia="en-US" w:bidi="ar-SA"/>
      </w:rPr>
    </w:lvl>
    <w:lvl w:ilvl="6" w:tplc="4A063B98">
      <w:numFmt w:val="bullet"/>
      <w:lvlText w:val="•"/>
      <w:lvlJc w:val="left"/>
      <w:pPr>
        <w:ind w:left="5680" w:hanging="361"/>
      </w:pPr>
      <w:rPr>
        <w:rFonts w:hint="default"/>
        <w:lang w:val="ru-RU" w:eastAsia="en-US" w:bidi="ar-SA"/>
      </w:rPr>
    </w:lvl>
    <w:lvl w:ilvl="7" w:tplc="B764EBC8">
      <w:numFmt w:val="bullet"/>
      <w:lvlText w:val="•"/>
      <w:lvlJc w:val="left"/>
      <w:pPr>
        <w:ind w:left="6652" w:hanging="361"/>
      </w:pPr>
      <w:rPr>
        <w:rFonts w:hint="default"/>
        <w:lang w:val="ru-RU" w:eastAsia="en-US" w:bidi="ar-SA"/>
      </w:rPr>
    </w:lvl>
    <w:lvl w:ilvl="8" w:tplc="ED5A423A">
      <w:numFmt w:val="bullet"/>
      <w:lvlText w:val="•"/>
      <w:lvlJc w:val="left"/>
      <w:pPr>
        <w:ind w:left="7624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7E056CD2"/>
    <w:multiLevelType w:val="hybridMultilevel"/>
    <w:tmpl w:val="22381338"/>
    <w:lvl w:ilvl="0" w:tplc="C1B4BD64">
      <w:numFmt w:val="bullet"/>
      <w:lvlText w:val="-"/>
      <w:lvlJc w:val="left"/>
      <w:pPr>
        <w:ind w:left="100" w:hanging="136"/>
      </w:pPr>
      <w:rPr>
        <w:rFonts w:ascii="Times New Roman" w:eastAsia="Times New Roman" w:hAnsi="Times New Roman" w:cs="Times New Roman" w:hint="default"/>
        <w:color w:val="221F1F"/>
        <w:w w:val="98"/>
        <w:sz w:val="24"/>
        <w:szCs w:val="24"/>
        <w:lang w:val="ru-RU" w:eastAsia="en-US" w:bidi="ar-SA"/>
      </w:rPr>
    </w:lvl>
    <w:lvl w:ilvl="1" w:tplc="45CE54DA">
      <w:numFmt w:val="bullet"/>
      <w:lvlText w:val="•"/>
      <w:lvlJc w:val="left"/>
      <w:pPr>
        <w:ind w:left="1046" w:hanging="136"/>
      </w:pPr>
      <w:rPr>
        <w:rFonts w:hint="default"/>
        <w:lang w:val="ru-RU" w:eastAsia="en-US" w:bidi="ar-SA"/>
      </w:rPr>
    </w:lvl>
    <w:lvl w:ilvl="2" w:tplc="A126BE3E">
      <w:numFmt w:val="bullet"/>
      <w:lvlText w:val="•"/>
      <w:lvlJc w:val="left"/>
      <w:pPr>
        <w:ind w:left="1993" w:hanging="136"/>
      </w:pPr>
      <w:rPr>
        <w:rFonts w:hint="default"/>
        <w:lang w:val="ru-RU" w:eastAsia="en-US" w:bidi="ar-SA"/>
      </w:rPr>
    </w:lvl>
    <w:lvl w:ilvl="3" w:tplc="C9FA2BFE">
      <w:numFmt w:val="bullet"/>
      <w:lvlText w:val="•"/>
      <w:lvlJc w:val="left"/>
      <w:pPr>
        <w:ind w:left="2940" w:hanging="136"/>
      </w:pPr>
      <w:rPr>
        <w:rFonts w:hint="default"/>
        <w:lang w:val="ru-RU" w:eastAsia="en-US" w:bidi="ar-SA"/>
      </w:rPr>
    </w:lvl>
    <w:lvl w:ilvl="4" w:tplc="2D3225D8">
      <w:numFmt w:val="bullet"/>
      <w:lvlText w:val="•"/>
      <w:lvlJc w:val="left"/>
      <w:pPr>
        <w:ind w:left="3887" w:hanging="136"/>
      </w:pPr>
      <w:rPr>
        <w:rFonts w:hint="default"/>
        <w:lang w:val="ru-RU" w:eastAsia="en-US" w:bidi="ar-SA"/>
      </w:rPr>
    </w:lvl>
    <w:lvl w:ilvl="5" w:tplc="345E497A">
      <w:numFmt w:val="bullet"/>
      <w:lvlText w:val="•"/>
      <w:lvlJc w:val="left"/>
      <w:pPr>
        <w:ind w:left="4834" w:hanging="136"/>
      </w:pPr>
      <w:rPr>
        <w:rFonts w:hint="default"/>
        <w:lang w:val="ru-RU" w:eastAsia="en-US" w:bidi="ar-SA"/>
      </w:rPr>
    </w:lvl>
    <w:lvl w:ilvl="6" w:tplc="39C47C48">
      <w:numFmt w:val="bullet"/>
      <w:lvlText w:val="•"/>
      <w:lvlJc w:val="left"/>
      <w:pPr>
        <w:ind w:left="5780" w:hanging="136"/>
      </w:pPr>
      <w:rPr>
        <w:rFonts w:hint="default"/>
        <w:lang w:val="ru-RU" w:eastAsia="en-US" w:bidi="ar-SA"/>
      </w:rPr>
    </w:lvl>
    <w:lvl w:ilvl="7" w:tplc="39887E8C">
      <w:numFmt w:val="bullet"/>
      <w:lvlText w:val="•"/>
      <w:lvlJc w:val="left"/>
      <w:pPr>
        <w:ind w:left="6727" w:hanging="136"/>
      </w:pPr>
      <w:rPr>
        <w:rFonts w:hint="default"/>
        <w:lang w:val="ru-RU" w:eastAsia="en-US" w:bidi="ar-SA"/>
      </w:rPr>
    </w:lvl>
    <w:lvl w:ilvl="8" w:tplc="54800F9E">
      <w:numFmt w:val="bullet"/>
      <w:lvlText w:val="•"/>
      <w:lvlJc w:val="left"/>
      <w:pPr>
        <w:ind w:left="7674" w:hanging="13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EF0C4C"/>
    <w:rsid w:val="0075207C"/>
    <w:rsid w:val="00EF0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23F77"/>
  <w15:docId w15:val="{690F0AD5-B714-4957-8C51-00914FDA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76"/>
      <w:ind w:left="4226" w:right="1947" w:hanging="2273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10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558</Words>
  <Characters>3187</Characters>
  <Application>Microsoft Office Word</Application>
  <DocSecurity>0</DocSecurity>
  <Lines>26</Lines>
  <Paragraphs>7</Paragraphs>
  <ScaleCrop>false</ScaleCrop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gimnadmin</dc:creator>
  <cp:lastModifiedBy>Пользователь</cp:lastModifiedBy>
  <cp:revision>3</cp:revision>
  <dcterms:created xsi:type="dcterms:W3CDTF">2020-11-30T20:08:00Z</dcterms:created>
  <dcterms:modified xsi:type="dcterms:W3CDTF">2020-12-27T15:35:00Z</dcterms:modified>
</cp:coreProperties>
</file>