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1590" w:rsidRPr="00D41590" w:rsidRDefault="00D41590" w:rsidP="00D41590">
      <w:pPr>
        <w:shd w:val="clear" w:color="auto" w:fill="FFFFFF"/>
        <w:spacing w:beforeAutospacing="1" w:after="0" w:afterAutospacing="1" w:line="242" w:lineRule="atLeast"/>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aps/>
          <w:color w:val="333333"/>
          <w:sz w:val="24"/>
          <w:szCs w:val="24"/>
          <w:lang w:eastAsia="ru-RU"/>
        </w:rPr>
        <w:br/>
        <w:t>ПОЯСНИТЕЛЬНАЯ ЗАПИСКА</w:t>
      </w:r>
    </w:p>
    <w:p w:rsidR="00D41590" w:rsidRPr="00D41590" w:rsidRDefault="00D41590" w:rsidP="00D41590">
      <w:pPr>
        <w:shd w:val="clear" w:color="auto" w:fill="FFFFFF"/>
        <w:spacing w:beforeAutospacing="1" w:after="0" w:afterAutospacing="1" w:line="242" w:lineRule="atLeast"/>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aps/>
          <w:color w:val="333333"/>
          <w:sz w:val="24"/>
          <w:szCs w:val="24"/>
          <w:lang w:eastAsia="ru-RU"/>
        </w:rPr>
        <w:br/>
      </w:r>
    </w:p>
    <w:p w:rsidR="00D41590" w:rsidRPr="00D41590" w:rsidRDefault="00D41590" w:rsidP="00D41590">
      <w:pPr>
        <w:shd w:val="clear" w:color="auto" w:fill="FFFFFF"/>
        <w:spacing w:beforeAutospacing="1" w:after="0" w:line="242" w:lineRule="atLeast"/>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 xml:space="preserve">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w:t>
      </w:r>
      <w:r w:rsidRPr="00D41590">
        <w:rPr>
          <w:rFonts w:ascii="Times New Roman" w:eastAsia="Times New Roman" w:hAnsi="Times New Roman" w:cs="Times New Roman"/>
          <w:color w:val="333333"/>
          <w:sz w:val="24"/>
          <w:szCs w:val="24"/>
          <w:lang w:eastAsia="ru-RU"/>
        </w:rPr>
        <w:lastRenderedPageBreak/>
        <w:t>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 xml:space="preserve">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w:t>
      </w:r>
      <w:r w:rsidRPr="00D41590">
        <w:rPr>
          <w:rFonts w:ascii="Times New Roman" w:eastAsia="Times New Roman" w:hAnsi="Times New Roman" w:cs="Times New Roman"/>
          <w:color w:val="333333"/>
          <w:sz w:val="24"/>
          <w:szCs w:val="24"/>
          <w:lang w:eastAsia="ru-RU"/>
        </w:rPr>
        <w:lastRenderedPageBreak/>
        <w:t>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Согласно данной точке зрения главными целями изучения предмета «Химия» на базовом уровне (10 </w:t>
      </w:r>
      <w:r w:rsidRPr="00D41590">
        <w:rPr>
          <w:rFonts w:ascii="Calibri" w:eastAsia="Times New Roman" w:hAnsi="Calibri" w:cs="Calibri"/>
          <w:color w:val="333333"/>
          <w:lang w:eastAsia="ru-RU"/>
        </w:rPr>
        <w:t>–</w:t>
      </w:r>
      <w:r w:rsidRPr="00D41590">
        <w:rPr>
          <w:rFonts w:ascii="Times New Roman" w:eastAsia="Times New Roman" w:hAnsi="Times New Roman" w:cs="Times New Roman"/>
          <w:color w:val="333333"/>
          <w:sz w:val="24"/>
          <w:szCs w:val="24"/>
          <w:lang w:eastAsia="ru-RU"/>
        </w:rPr>
        <w:t xml:space="preserve">11 </w:t>
      </w:r>
      <w:proofErr w:type="spellStart"/>
      <w:r w:rsidRPr="00D41590">
        <w:rPr>
          <w:rFonts w:ascii="Times New Roman" w:eastAsia="Times New Roman" w:hAnsi="Times New Roman" w:cs="Times New Roman"/>
          <w:color w:val="333333"/>
          <w:sz w:val="24"/>
          <w:szCs w:val="24"/>
          <w:lang w:eastAsia="ru-RU"/>
        </w:rPr>
        <w:t>кл</w:t>
      </w:r>
      <w:proofErr w:type="spellEnd"/>
      <w:r w:rsidRPr="00D41590">
        <w:rPr>
          <w:rFonts w:ascii="Times New Roman" w:eastAsia="Times New Roman" w:hAnsi="Times New Roman" w:cs="Times New Roman"/>
          <w:color w:val="333333"/>
          <w:sz w:val="24"/>
          <w:szCs w:val="24"/>
          <w:lang w:eastAsia="ru-RU"/>
        </w:rPr>
        <w:t>.) являются:</w:t>
      </w:r>
    </w:p>
    <w:p w:rsidR="00D41590" w:rsidRPr="00D41590" w:rsidRDefault="00D41590" w:rsidP="00D41590">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D41590" w:rsidRPr="00D41590" w:rsidRDefault="00D41590" w:rsidP="00D41590">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D41590" w:rsidRPr="00D41590" w:rsidRDefault="00D41590" w:rsidP="00D41590">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В связи с этим при изучении предмета «Химия» доминирующее значение приобретают такие цели и задачи, как:</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 xml:space="preserve">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w:t>
      </w:r>
      <w:r w:rsidRPr="00D41590">
        <w:rPr>
          <w:rFonts w:ascii="Times New Roman" w:eastAsia="Times New Roman" w:hAnsi="Times New Roman" w:cs="Times New Roman"/>
          <w:color w:val="333333"/>
          <w:sz w:val="24"/>
          <w:szCs w:val="24"/>
          <w:lang w:eastAsia="ru-RU"/>
        </w:rPr>
        <w:lastRenderedPageBreak/>
        <w:t>технологии для поиска и анализа учебной и научно-популярной информации химического содержания;</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D41590" w:rsidRPr="00D41590" w:rsidRDefault="00D41590" w:rsidP="00D41590">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w:t>
      </w:r>
      <w:r w:rsidRPr="00D41590">
        <w:rPr>
          <w:rFonts w:ascii="Times New Roman" w:eastAsia="Times New Roman" w:hAnsi="Times New Roman" w:cs="Times New Roman"/>
          <w:b/>
          <w:bCs/>
          <w:color w:val="333333"/>
          <w:sz w:val="24"/>
          <w:szCs w:val="24"/>
          <w:lang w:eastAsia="ru-RU"/>
        </w:rPr>
        <w:t>СОДЕРЖАНИЕ ОБУЧЕНИЯ</w:t>
      </w:r>
      <w:r w:rsidRPr="00D41590">
        <w:rPr>
          <w:rFonts w:ascii="Times New Roman" w:eastAsia="Times New Roman" w:hAnsi="Times New Roman" w:cs="Times New Roman"/>
          <w:color w:val="333333"/>
          <w:sz w:val="24"/>
          <w:szCs w:val="24"/>
          <w:lang w:eastAsia="ru-RU"/>
        </w:rPr>
        <w:br/>
      </w:r>
    </w:p>
    <w:p w:rsidR="00D41590" w:rsidRPr="00D41590" w:rsidRDefault="00D41590" w:rsidP="00D41590">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br/>
      </w:r>
    </w:p>
    <w:p w:rsidR="00D41590" w:rsidRPr="00D41590" w:rsidRDefault="00D41590" w:rsidP="00D41590">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t>10 КЛАСС</w:t>
      </w:r>
    </w:p>
    <w:p w:rsidR="00D41590" w:rsidRPr="00D41590" w:rsidRDefault="00D41590" w:rsidP="00D41590">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br/>
      </w:r>
    </w:p>
    <w:p w:rsidR="00D41590" w:rsidRPr="00D41590" w:rsidRDefault="00D41590" w:rsidP="00D41590">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t>ОРГАНИЧЕСКАЯ ХИМИЯ</w:t>
      </w:r>
    </w:p>
    <w:p w:rsidR="00D41590" w:rsidRPr="00D41590" w:rsidRDefault="00D41590" w:rsidP="00D41590">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br/>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t>Теоретические основы органической химии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Предмет органической химии: её возникновение, развитие и значение</w:t>
      </w:r>
      <w:r w:rsidRPr="00D41590">
        <w:rPr>
          <w:rFonts w:ascii="Times New Roman" w:eastAsia="Times New Roman" w:hAnsi="Times New Roman" w:cs="Times New Roman"/>
          <w:color w:val="333333"/>
          <w:sz w:val="24"/>
          <w:szCs w:val="24"/>
          <w:lang w:eastAsia="ru-RU"/>
        </w:rPr>
        <w:br/>
        <w:t>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u w:val="single"/>
          <w:lang w:eastAsia="ru-RU"/>
        </w:rPr>
        <w:t>Экспериментальные методы изучения веществ и их превращений</w:t>
      </w:r>
      <w:r w:rsidRPr="00D41590">
        <w:rPr>
          <w:rFonts w:ascii="Times New Roman" w:eastAsia="Times New Roman" w:hAnsi="Times New Roman" w:cs="Times New Roman"/>
          <w:color w:val="333333"/>
          <w:sz w:val="24"/>
          <w:szCs w:val="24"/>
          <w:lang w:eastAsia="ru-RU"/>
        </w:rPr>
        <w:t xml:space="preserve">: ознакомление с образцами органических веществ и материалами на их основе, моделирование молекул </w:t>
      </w:r>
      <w:r w:rsidRPr="00D41590">
        <w:rPr>
          <w:rFonts w:ascii="Times New Roman" w:eastAsia="Times New Roman" w:hAnsi="Times New Roman" w:cs="Times New Roman"/>
          <w:color w:val="333333"/>
          <w:sz w:val="24"/>
          <w:szCs w:val="24"/>
          <w:lang w:eastAsia="ru-RU"/>
        </w:rPr>
        <w:lastRenderedPageBreak/>
        <w:t>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t>Углеводороды</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spellStart"/>
      <w:r w:rsidRPr="00D41590">
        <w:rPr>
          <w:rFonts w:ascii="Times New Roman" w:eastAsia="Times New Roman" w:hAnsi="Times New Roman" w:cs="Times New Roman"/>
          <w:color w:val="333333"/>
          <w:sz w:val="24"/>
          <w:szCs w:val="24"/>
          <w:lang w:eastAsia="ru-RU"/>
        </w:rPr>
        <w:t>Алканы</w:t>
      </w:r>
      <w:proofErr w:type="spellEnd"/>
      <w:r w:rsidRPr="00D41590">
        <w:rPr>
          <w:rFonts w:ascii="Times New Roman" w:eastAsia="Times New Roman" w:hAnsi="Times New Roman" w:cs="Times New Roman"/>
          <w:color w:val="333333"/>
          <w:sz w:val="24"/>
          <w:szCs w:val="24"/>
          <w:lang w:eastAsia="ru-RU"/>
        </w:rPr>
        <w:t xml:space="preserve">: состав и строение, гомологический ряд. Метан и этан – простейшие представители </w:t>
      </w:r>
      <w:proofErr w:type="spellStart"/>
      <w:r w:rsidRPr="00D41590">
        <w:rPr>
          <w:rFonts w:ascii="Times New Roman" w:eastAsia="Times New Roman" w:hAnsi="Times New Roman" w:cs="Times New Roman"/>
          <w:color w:val="333333"/>
          <w:sz w:val="24"/>
          <w:szCs w:val="24"/>
          <w:lang w:eastAsia="ru-RU"/>
        </w:rPr>
        <w:t>алканов</w:t>
      </w:r>
      <w:proofErr w:type="spellEnd"/>
      <w:r w:rsidRPr="00D41590">
        <w:rPr>
          <w:rFonts w:ascii="Times New Roman" w:eastAsia="Times New Roman" w:hAnsi="Times New Roman" w:cs="Times New Roman"/>
          <w:color w:val="333333"/>
          <w:sz w:val="24"/>
          <w:szCs w:val="24"/>
          <w:lang w:eastAsia="ru-RU"/>
        </w:rPr>
        <w:t>: физические и химические свойства (реакции замещения и горения), нахождение в природе, получение и применение.</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spellStart"/>
      <w:r w:rsidRPr="00D41590">
        <w:rPr>
          <w:rFonts w:ascii="Times New Roman" w:eastAsia="Times New Roman" w:hAnsi="Times New Roman" w:cs="Times New Roman"/>
          <w:color w:val="333333"/>
          <w:sz w:val="24"/>
          <w:szCs w:val="24"/>
          <w:lang w:eastAsia="ru-RU"/>
        </w:rPr>
        <w:t>Алкены</w:t>
      </w:r>
      <w:proofErr w:type="spellEnd"/>
      <w:r w:rsidRPr="00D41590">
        <w:rPr>
          <w:rFonts w:ascii="Times New Roman" w:eastAsia="Times New Roman" w:hAnsi="Times New Roman" w:cs="Times New Roman"/>
          <w:color w:val="333333"/>
          <w:sz w:val="24"/>
          <w:szCs w:val="24"/>
          <w:lang w:eastAsia="ru-RU"/>
        </w:rPr>
        <w:t xml:space="preserve">: состав и строение, гомологический ряд. Этилен и пропилен – простейшие представители </w:t>
      </w:r>
      <w:proofErr w:type="spellStart"/>
      <w:r w:rsidRPr="00D41590">
        <w:rPr>
          <w:rFonts w:ascii="Times New Roman" w:eastAsia="Times New Roman" w:hAnsi="Times New Roman" w:cs="Times New Roman"/>
          <w:color w:val="333333"/>
          <w:sz w:val="24"/>
          <w:szCs w:val="24"/>
          <w:lang w:eastAsia="ru-RU"/>
        </w:rPr>
        <w:t>алкенов</w:t>
      </w:r>
      <w:proofErr w:type="spellEnd"/>
      <w:r w:rsidRPr="00D41590">
        <w:rPr>
          <w:rFonts w:ascii="Times New Roman" w:eastAsia="Times New Roman" w:hAnsi="Times New Roman" w:cs="Times New Roman"/>
          <w:color w:val="333333"/>
          <w:sz w:val="24"/>
          <w:szCs w:val="24"/>
          <w:lang w:eastAsia="ru-RU"/>
        </w:rPr>
        <w:t>: физические и химические свойства (реакции гидрирования, галогенирования, гидратации, окисления и полимеризации), получение и применение.</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spellStart"/>
      <w:r w:rsidRPr="00D41590">
        <w:rPr>
          <w:rFonts w:ascii="Times New Roman" w:eastAsia="Times New Roman" w:hAnsi="Times New Roman" w:cs="Times New Roman"/>
          <w:color w:val="333333"/>
          <w:sz w:val="24"/>
          <w:szCs w:val="24"/>
          <w:lang w:eastAsia="ru-RU"/>
        </w:rPr>
        <w:t>Алкадиены</w:t>
      </w:r>
      <w:proofErr w:type="spellEnd"/>
      <w:r w:rsidRPr="00D41590">
        <w:rPr>
          <w:rFonts w:ascii="Times New Roman" w:eastAsia="Times New Roman" w:hAnsi="Times New Roman" w:cs="Times New Roman"/>
          <w:color w:val="333333"/>
          <w:sz w:val="24"/>
          <w:szCs w:val="24"/>
          <w:lang w:eastAsia="ru-RU"/>
        </w:rPr>
        <w:t>: бутадиен-1,3 и метилбутадиен-1,3: строение, важнейшие химические свойства (реакция полимеризации). Получение синтетического каучука и резины.</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spellStart"/>
      <w:r w:rsidRPr="00D41590">
        <w:rPr>
          <w:rFonts w:ascii="Times New Roman" w:eastAsia="Times New Roman" w:hAnsi="Times New Roman" w:cs="Times New Roman"/>
          <w:color w:val="333333"/>
          <w:sz w:val="24"/>
          <w:szCs w:val="24"/>
          <w:lang w:eastAsia="ru-RU"/>
        </w:rPr>
        <w:t>Алкины</w:t>
      </w:r>
      <w:proofErr w:type="spellEnd"/>
      <w:r w:rsidRPr="00D41590">
        <w:rPr>
          <w:rFonts w:ascii="Times New Roman" w:eastAsia="Times New Roman" w:hAnsi="Times New Roman" w:cs="Times New Roman"/>
          <w:color w:val="333333"/>
          <w:sz w:val="24"/>
          <w:szCs w:val="24"/>
          <w:lang w:eastAsia="ru-RU"/>
        </w:rPr>
        <w:t xml:space="preserve">: состав и особенности строения, гомологический ряд. Ацетилен – простейший представитель </w:t>
      </w:r>
      <w:proofErr w:type="spellStart"/>
      <w:r w:rsidRPr="00D41590">
        <w:rPr>
          <w:rFonts w:ascii="Times New Roman" w:eastAsia="Times New Roman" w:hAnsi="Times New Roman" w:cs="Times New Roman"/>
          <w:color w:val="333333"/>
          <w:sz w:val="24"/>
          <w:szCs w:val="24"/>
          <w:lang w:eastAsia="ru-RU"/>
        </w:rPr>
        <w:t>алкинов</w:t>
      </w:r>
      <w:proofErr w:type="spellEnd"/>
      <w:r w:rsidRPr="00D41590">
        <w:rPr>
          <w:rFonts w:ascii="Times New Roman" w:eastAsia="Times New Roman" w:hAnsi="Times New Roman" w:cs="Times New Roman"/>
          <w:color w:val="333333"/>
          <w:sz w:val="24"/>
          <w:szCs w:val="24"/>
          <w:lang w:eastAsia="ru-RU"/>
        </w:rPr>
        <w:t>: состав, строение, физические и химические свойства (реакции гидрирования, галогенирования, гидратации, горения), получение и применение.</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Арены. Бензол: состав, строение, физические и химические свойства (реакции галогенирования и нитрования), получение и применение. </w:t>
      </w:r>
      <w:r w:rsidRPr="00D41590">
        <w:rPr>
          <w:rFonts w:ascii="Times New Roman" w:eastAsia="Times New Roman" w:hAnsi="Times New Roman" w:cs="Times New Roman"/>
          <w:i/>
          <w:iCs/>
          <w:color w:val="333333"/>
          <w:sz w:val="24"/>
          <w:szCs w:val="24"/>
          <w:lang w:eastAsia="ru-RU"/>
        </w:rPr>
        <w:t>Толуол: состав, строение, физические и химические свойства (реакции галогенирования и нитрования), получение и применение.</w:t>
      </w:r>
      <w:r w:rsidRPr="00D41590">
        <w:rPr>
          <w:rFonts w:ascii="Times New Roman" w:eastAsia="Times New Roman" w:hAnsi="Times New Roman" w:cs="Times New Roman"/>
          <w:color w:val="333333"/>
          <w:sz w:val="24"/>
          <w:szCs w:val="24"/>
          <w:lang w:eastAsia="ru-RU"/>
        </w:rPr>
        <w:t xml:space="preserve"> Токсичность </w:t>
      </w:r>
      <w:proofErr w:type="spellStart"/>
      <w:r w:rsidRPr="00D41590">
        <w:rPr>
          <w:rFonts w:ascii="Times New Roman" w:eastAsia="Times New Roman" w:hAnsi="Times New Roman" w:cs="Times New Roman"/>
          <w:color w:val="333333"/>
          <w:sz w:val="24"/>
          <w:szCs w:val="24"/>
          <w:lang w:eastAsia="ru-RU"/>
        </w:rPr>
        <w:t>аренов</w:t>
      </w:r>
      <w:proofErr w:type="spellEnd"/>
      <w:r w:rsidRPr="00D41590">
        <w:rPr>
          <w:rFonts w:ascii="Times New Roman" w:eastAsia="Times New Roman" w:hAnsi="Times New Roman" w:cs="Times New Roman"/>
          <w:color w:val="333333"/>
          <w:sz w:val="24"/>
          <w:szCs w:val="24"/>
          <w:lang w:eastAsia="ru-RU"/>
        </w:rPr>
        <w:t>. Генетическая связь между углеводородами, принадлежащими к различным классам.</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 xml:space="preserve">Природные источники углеводородов. Природный газ и попутные нефтяные </w:t>
      </w:r>
      <w:proofErr w:type="spellStart"/>
      <w:r w:rsidRPr="00D41590">
        <w:rPr>
          <w:rFonts w:ascii="Times New Roman" w:eastAsia="Times New Roman" w:hAnsi="Times New Roman" w:cs="Times New Roman"/>
          <w:color w:val="333333"/>
          <w:sz w:val="24"/>
          <w:szCs w:val="24"/>
          <w:lang w:eastAsia="ru-RU"/>
        </w:rPr>
        <w:t>газы</w:t>
      </w:r>
      <w:proofErr w:type="spellEnd"/>
      <w:r w:rsidRPr="00D41590">
        <w:rPr>
          <w:rFonts w:ascii="Times New Roman" w:eastAsia="Times New Roman" w:hAnsi="Times New Roman" w:cs="Times New Roman"/>
          <w:color w:val="333333"/>
          <w:sz w:val="24"/>
          <w:szCs w:val="24"/>
          <w:lang w:eastAsia="ru-RU"/>
        </w:rPr>
        <w:t>.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u w:val="single"/>
          <w:lang w:eastAsia="ru-RU"/>
        </w:rPr>
        <w:t>Экспериментальные методы изучения веществ и их превращений</w:t>
      </w:r>
      <w:r w:rsidRPr="00D41590">
        <w:rPr>
          <w:rFonts w:ascii="Times New Roman" w:eastAsia="Times New Roman" w:hAnsi="Times New Roman" w:cs="Times New Roman"/>
          <w:color w:val="333333"/>
          <w:sz w:val="24"/>
          <w:szCs w:val="24"/>
          <w:lang w:eastAsia="ru-RU"/>
        </w:rPr>
        <w:t>: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D41590">
        <w:rPr>
          <w:rFonts w:ascii="Times New Roman" w:eastAsia="Times New Roman" w:hAnsi="Times New Roman" w:cs="Times New Roman"/>
          <w:color w:val="333333"/>
          <w:sz w:val="24"/>
          <w:szCs w:val="24"/>
          <w:u w:val="single"/>
          <w:lang w:eastAsia="ru-RU"/>
        </w:rPr>
        <w:t>практической работы</w:t>
      </w:r>
      <w:r w:rsidRPr="00D41590">
        <w:rPr>
          <w:rFonts w:ascii="Times New Roman" w:eastAsia="Times New Roman" w:hAnsi="Times New Roman" w:cs="Times New Roman"/>
          <w:color w:val="333333"/>
          <w:sz w:val="24"/>
          <w:szCs w:val="24"/>
          <w:lang w:eastAsia="ru-RU"/>
        </w:rPr>
        <w:t>: получение этилена и изучение его свойств.</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u w:val="single"/>
          <w:lang w:eastAsia="ru-RU"/>
        </w:rPr>
        <w:t>Расчётные задачи</w:t>
      </w:r>
      <w:r w:rsidRPr="00D41590">
        <w:rPr>
          <w:rFonts w:ascii="Times New Roman" w:eastAsia="Times New Roman" w:hAnsi="Times New Roman" w:cs="Times New Roman"/>
          <w:color w:val="333333"/>
          <w:sz w:val="24"/>
          <w:szCs w:val="24"/>
          <w:lang w:eastAsia="ru-RU"/>
        </w:rPr>
        <w:t>.</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t>Кислородсодержащие органические соединения</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D41590">
        <w:rPr>
          <w:rFonts w:ascii="Times New Roman" w:eastAsia="Times New Roman" w:hAnsi="Times New Roman" w:cs="Times New Roman"/>
          <w:color w:val="333333"/>
          <w:sz w:val="24"/>
          <w:szCs w:val="24"/>
          <w:lang w:eastAsia="ru-RU"/>
        </w:rPr>
        <w:t>галогеноводородами</w:t>
      </w:r>
      <w:proofErr w:type="spellEnd"/>
      <w:r w:rsidRPr="00D41590">
        <w:rPr>
          <w:rFonts w:ascii="Times New Roman" w:eastAsia="Times New Roman" w:hAnsi="Times New Roman" w:cs="Times New Roman"/>
          <w:color w:val="333333"/>
          <w:sz w:val="24"/>
          <w:szCs w:val="24"/>
          <w:lang w:eastAsia="ru-RU"/>
        </w:rPr>
        <w:t>, горение), применение. Водородные связи между молекулами спиртов. Действие метанола и этанола на организм человека.</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w:t>
      </w:r>
      <w:r w:rsidRPr="00D41590">
        <w:rPr>
          <w:rFonts w:ascii="Times New Roman" w:eastAsia="Times New Roman" w:hAnsi="Times New Roman" w:cs="Times New Roman"/>
          <w:color w:val="333333"/>
          <w:sz w:val="24"/>
          <w:szCs w:val="24"/>
          <w:lang w:eastAsia="ru-RU"/>
        </w:rPr>
        <w:lastRenderedPageBreak/>
        <w:t>многоатомные спирты). Действие на организм человека. Применение глицерина и этиленгликоля.</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Фенол: строение молекулы, физические и химические свойства. Токсичность фенола. Применение фенола.</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Альдегиды и </w:t>
      </w:r>
      <w:r w:rsidRPr="00D41590">
        <w:rPr>
          <w:rFonts w:ascii="Times New Roman" w:eastAsia="Times New Roman" w:hAnsi="Times New Roman" w:cs="Times New Roman"/>
          <w:i/>
          <w:iCs/>
          <w:color w:val="333333"/>
          <w:sz w:val="24"/>
          <w:szCs w:val="24"/>
          <w:lang w:eastAsia="ru-RU"/>
        </w:rPr>
        <w:t>кетоны</w:t>
      </w:r>
      <w:r w:rsidRPr="00D41590">
        <w:rPr>
          <w:rFonts w:ascii="Times New Roman" w:eastAsia="Times New Roman" w:hAnsi="Times New Roman" w:cs="Times New Roman"/>
          <w:color w:val="333333"/>
          <w:sz w:val="24"/>
          <w:szCs w:val="24"/>
          <w:lang w:eastAsia="ru-RU"/>
        </w:rPr>
        <w:t>. Формальдегид, ацетальдегид: строение, физические и химические свойства (реакции окисления и восстановления, качественные реакции), получение и применение.</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 xml:space="preserve">Углеводы: состав, классификация углеводов (моно-, </w:t>
      </w:r>
      <w:proofErr w:type="spellStart"/>
      <w:r w:rsidRPr="00D41590">
        <w:rPr>
          <w:rFonts w:ascii="Times New Roman" w:eastAsia="Times New Roman" w:hAnsi="Times New Roman" w:cs="Times New Roman"/>
          <w:color w:val="333333"/>
          <w:sz w:val="24"/>
          <w:szCs w:val="24"/>
          <w:lang w:eastAsia="ru-RU"/>
        </w:rPr>
        <w:t>ди</w:t>
      </w:r>
      <w:proofErr w:type="spellEnd"/>
      <w:r w:rsidRPr="00D41590">
        <w:rPr>
          <w:rFonts w:ascii="Times New Roman" w:eastAsia="Times New Roman" w:hAnsi="Times New Roman" w:cs="Times New Roman"/>
          <w:color w:val="333333"/>
          <w:sz w:val="24"/>
          <w:szCs w:val="24"/>
          <w:lang w:eastAsia="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D41590">
        <w:rPr>
          <w:rFonts w:ascii="Times New Roman" w:eastAsia="Times New Roman" w:hAnsi="Times New Roman" w:cs="Times New Roman"/>
          <w:color w:val="333333"/>
          <w:sz w:val="24"/>
          <w:szCs w:val="24"/>
          <w:lang w:eastAsia="ru-RU"/>
        </w:rPr>
        <w:t>иодом</w:t>
      </w:r>
      <w:proofErr w:type="spellEnd"/>
      <w:r w:rsidRPr="00D41590">
        <w:rPr>
          <w:rFonts w:ascii="Times New Roman" w:eastAsia="Times New Roman" w:hAnsi="Times New Roman" w:cs="Times New Roman"/>
          <w:color w:val="333333"/>
          <w:sz w:val="24"/>
          <w:szCs w:val="24"/>
          <w:lang w:eastAsia="ru-RU"/>
        </w:rPr>
        <w:t>).</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u w:val="single"/>
          <w:lang w:eastAsia="ru-RU"/>
        </w:rPr>
        <w:t>Экспериментальные методы изучения веществ и их превращений</w:t>
      </w:r>
      <w:r w:rsidRPr="00D41590">
        <w:rPr>
          <w:rFonts w:ascii="Times New Roman" w:eastAsia="Times New Roman" w:hAnsi="Times New Roman" w:cs="Times New Roman"/>
          <w:color w:val="333333"/>
          <w:sz w:val="24"/>
          <w:szCs w:val="24"/>
          <w:lang w:eastAsia="ru-RU"/>
        </w:rPr>
        <w:t xml:space="preserve">: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w:t>
      </w:r>
      <w:proofErr w:type="spellStart"/>
      <w:r w:rsidRPr="00D41590">
        <w:rPr>
          <w:rFonts w:ascii="Times New Roman" w:eastAsia="Times New Roman" w:hAnsi="Times New Roman" w:cs="Times New Roman"/>
          <w:color w:val="333333"/>
          <w:sz w:val="24"/>
          <w:szCs w:val="24"/>
          <w:lang w:eastAsia="ru-RU"/>
        </w:rPr>
        <w:t>иодом</w:t>
      </w:r>
      <w:proofErr w:type="spellEnd"/>
      <w:r w:rsidRPr="00D41590">
        <w:rPr>
          <w:rFonts w:ascii="Times New Roman" w:eastAsia="Times New Roman" w:hAnsi="Times New Roman" w:cs="Times New Roman"/>
          <w:color w:val="333333"/>
          <w:sz w:val="24"/>
          <w:szCs w:val="24"/>
          <w:lang w:eastAsia="ru-RU"/>
        </w:rPr>
        <w:t>), проведение практической работы: свойства раствора уксусной кислоты.</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u w:val="single"/>
          <w:lang w:eastAsia="ru-RU"/>
        </w:rPr>
        <w:t>Расчётные задачи.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Азотсодержащие органические соединения.</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u w:val="single"/>
          <w:lang w:eastAsia="ru-RU"/>
        </w:rPr>
        <w:lastRenderedPageBreak/>
        <w:t>Экспериментальные методы изучения веществ и их превращений</w:t>
      </w:r>
      <w:r w:rsidRPr="00D41590">
        <w:rPr>
          <w:rFonts w:ascii="Times New Roman" w:eastAsia="Times New Roman" w:hAnsi="Times New Roman" w:cs="Times New Roman"/>
          <w:color w:val="333333"/>
          <w:sz w:val="24"/>
          <w:szCs w:val="24"/>
          <w:lang w:eastAsia="ru-RU"/>
        </w:rPr>
        <w:t>: наблюдение и описание демонстрационных опытов: денатурация белков при нагревании, цветные реакции белков.</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t>Высокомолекулярные соединения</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u w:val="single"/>
          <w:lang w:eastAsia="ru-RU"/>
        </w:rPr>
        <w:t>Экспериментальные методы изучения веществ и их превращений</w:t>
      </w:r>
      <w:r w:rsidRPr="00D41590">
        <w:rPr>
          <w:rFonts w:ascii="Times New Roman" w:eastAsia="Times New Roman" w:hAnsi="Times New Roman" w:cs="Times New Roman"/>
          <w:color w:val="333333"/>
          <w:sz w:val="24"/>
          <w:szCs w:val="24"/>
          <w:lang w:eastAsia="ru-RU"/>
        </w:rPr>
        <w:t>: ознакомление с образцами природных и искусственных волокон, пластмасс, каучуков.</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u w:val="single"/>
          <w:lang w:eastAsia="ru-RU"/>
        </w:rPr>
        <w:t>Межпредметные связи</w:t>
      </w:r>
      <w:r w:rsidRPr="00D41590">
        <w:rPr>
          <w:rFonts w:ascii="Times New Roman" w:eastAsia="Times New Roman" w:hAnsi="Times New Roman" w:cs="Times New Roman"/>
          <w:color w:val="333333"/>
          <w:sz w:val="24"/>
          <w:szCs w:val="24"/>
          <w:lang w:eastAsia="ru-RU"/>
        </w:rPr>
        <w:t>.</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Биология: клетка, организм, биосфера, обмен веществ в организме, фотосинтез, биологически активные вещества (белки, углеводы, жиры, ферменты).</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География: минералы, горные породы, полезные ископаемые, топливо, ресурсы.</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D41590" w:rsidRPr="00D41590" w:rsidRDefault="00D41590" w:rsidP="00D41590">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br/>
      </w:r>
    </w:p>
    <w:p w:rsidR="00D41590" w:rsidRPr="00D41590" w:rsidRDefault="00D41590" w:rsidP="00D41590">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t>11 КЛАСС</w:t>
      </w:r>
    </w:p>
    <w:p w:rsidR="00D41590" w:rsidRPr="00D41590" w:rsidRDefault="00D41590" w:rsidP="00D41590">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br/>
      </w:r>
    </w:p>
    <w:p w:rsidR="00D41590" w:rsidRPr="00D41590" w:rsidRDefault="00D41590" w:rsidP="00D41590">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t>ОБЩАЯ И НЕОРГАНИЧЕСКАЯ ХИМИЯ</w:t>
      </w:r>
    </w:p>
    <w:p w:rsidR="00D41590" w:rsidRPr="00D41590" w:rsidRDefault="00D41590" w:rsidP="00D41590">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br/>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t>Теоретические основы химии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lastRenderedPageBreak/>
        <w:t xml:space="preserve">Химический элемент. Атом. Ядро атома, изотопы. Электронная оболочка. Энергетические уровни, подуровни. Атомные </w:t>
      </w:r>
      <w:proofErr w:type="spellStart"/>
      <w:r w:rsidRPr="00D41590">
        <w:rPr>
          <w:rFonts w:ascii="Times New Roman" w:eastAsia="Times New Roman" w:hAnsi="Times New Roman" w:cs="Times New Roman"/>
          <w:color w:val="333333"/>
          <w:sz w:val="24"/>
          <w:szCs w:val="24"/>
          <w:lang w:eastAsia="ru-RU"/>
        </w:rPr>
        <w:t>орбитали</w:t>
      </w:r>
      <w:proofErr w:type="spellEnd"/>
      <w:r w:rsidRPr="00D41590">
        <w:rPr>
          <w:rFonts w:ascii="Times New Roman" w:eastAsia="Times New Roman" w:hAnsi="Times New Roman" w:cs="Times New Roman"/>
          <w:color w:val="333333"/>
          <w:sz w:val="24"/>
          <w:szCs w:val="24"/>
          <w:lang w:eastAsia="ru-RU"/>
        </w:rPr>
        <w:t xml:space="preserve">, s-, p-, d- элементы. Особенности распределения электронов по </w:t>
      </w:r>
      <w:proofErr w:type="spellStart"/>
      <w:r w:rsidRPr="00D41590">
        <w:rPr>
          <w:rFonts w:ascii="Times New Roman" w:eastAsia="Times New Roman" w:hAnsi="Times New Roman" w:cs="Times New Roman"/>
          <w:color w:val="333333"/>
          <w:sz w:val="24"/>
          <w:szCs w:val="24"/>
          <w:lang w:eastAsia="ru-RU"/>
        </w:rPr>
        <w:t>орбиталям</w:t>
      </w:r>
      <w:proofErr w:type="spellEnd"/>
      <w:r w:rsidRPr="00D41590">
        <w:rPr>
          <w:rFonts w:ascii="Times New Roman" w:eastAsia="Times New Roman" w:hAnsi="Times New Roman" w:cs="Times New Roman"/>
          <w:color w:val="333333"/>
          <w:sz w:val="24"/>
          <w:szCs w:val="24"/>
          <w:lang w:eastAsia="ru-RU"/>
        </w:rPr>
        <w:t xml:space="preserve"> в атомах элементов первых четырёх периодов. Электронная конфигурация атомов.</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Понятие о дисперсных системах. Истинные и коллоидные растворы. Массовая доля вещества в растворе.</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D41590">
        <w:rPr>
          <w:rFonts w:ascii="Times New Roman" w:eastAsia="Times New Roman" w:hAnsi="Times New Roman" w:cs="Times New Roman"/>
          <w:color w:val="333333"/>
          <w:sz w:val="24"/>
          <w:szCs w:val="24"/>
          <w:lang w:eastAsia="ru-RU"/>
        </w:rPr>
        <w:t>Ле</w:t>
      </w:r>
      <w:proofErr w:type="spellEnd"/>
      <w:r w:rsidRPr="00D41590">
        <w:rPr>
          <w:rFonts w:ascii="Times New Roman" w:eastAsia="Times New Roman" w:hAnsi="Times New Roman" w:cs="Times New Roman"/>
          <w:color w:val="333333"/>
          <w:sz w:val="24"/>
          <w:szCs w:val="24"/>
          <w:lang w:eastAsia="ru-RU"/>
        </w:rPr>
        <w:t> </w:t>
      </w:r>
      <w:proofErr w:type="spellStart"/>
      <w:r w:rsidRPr="00D41590">
        <w:rPr>
          <w:rFonts w:ascii="Times New Roman" w:eastAsia="Times New Roman" w:hAnsi="Times New Roman" w:cs="Times New Roman"/>
          <w:color w:val="333333"/>
          <w:sz w:val="24"/>
          <w:szCs w:val="24"/>
          <w:lang w:eastAsia="ru-RU"/>
        </w:rPr>
        <w:t>Шателье</w:t>
      </w:r>
      <w:proofErr w:type="spellEnd"/>
      <w:r w:rsidRPr="00D41590">
        <w:rPr>
          <w:rFonts w:ascii="Times New Roman" w:eastAsia="Times New Roman" w:hAnsi="Times New Roman" w:cs="Times New Roman"/>
          <w:color w:val="333333"/>
          <w:sz w:val="24"/>
          <w:szCs w:val="24"/>
          <w:lang w:eastAsia="ru-RU"/>
        </w:rPr>
        <w:t>.</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Электролитическая диссоциация. Сильные и слабые электролиты. Среда водных растворов веществ: кислая, нейтральная, щелочная. </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Окислительно-восстановительные реакции. </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u w:val="single"/>
          <w:lang w:eastAsia="ru-RU"/>
        </w:rPr>
        <w:t>Экспериментальные методы изучения веществ и их превращений</w:t>
      </w:r>
      <w:r w:rsidRPr="00D41590">
        <w:rPr>
          <w:rFonts w:ascii="Times New Roman" w:eastAsia="Times New Roman" w:hAnsi="Times New Roman" w:cs="Times New Roman"/>
          <w:color w:val="333333"/>
          <w:sz w:val="24"/>
          <w:szCs w:val="24"/>
          <w:lang w:eastAsia="ru-RU"/>
        </w:rPr>
        <w:t>: демонстрация таблиц «Периодическая система химических элементов Д. И. Менделеева», изучение моделей кристаллических решёток, наблюдение</w:t>
      </w:r>
      <w:r w:rsidRPr="00D41590">
        <w:rPr>
          <w:rFonts w:ascii="Times New Roman" w:eastAsia="Times New Roman" w:hAnsi="Times New Roman" w:cs="Times New Roman"/>
          <w:color w:val="333333"/>
          <w:sz w:val="24"/>
          <w:szCs w:val="24"/>
          <w:lang w:eastAsia="ru-RU"/>
        </w:rPr>
        <w:br/>
        <w:t>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u w:val="single"/>
          <w:lang w:eastAsia="ru-RU"/>
        </w:rPr>
        <w:t>Расчётные задачи</w:t>
      </w:r>
      <w:r w:rsidRPr="00D41590">
        <w:rPr>
          <w:rFonts w:ascii="Times New Roman" w:eastAsia="Times New Roman" w:hAnsi="Times New Roman" w:cs="Times New Roman"/>
          <w:color w:val="333333"/>
          <w:sz w:val="24"/>
          <w:szCs w:val="24"/>
          <w:lang w:eastAsia="ru-RU"/>
        </w:rPr>
        <w:t>.</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lastRenderedPageBreak/>
        <w:t>Неорганическая химия</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Применение важнейших неметаллов и их соединений.</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Химические свойства важнейших металлов (натрий, калий, кальций, магний, алюминий, цинк, хром, железо, медь) и их соединений.</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Общие способы получения металлов. Применение металлов в быту и технике.</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u w:val="single"/>
          <w:lang w:eastAsia="ru-RU"/>
        </w:rPr>
        <w:t>Экспериментальные методы изучения веществ и их превращений</w:t>
      </w:r>
      <w:r w:rsidRPr="00D41590">
        <w:rPr>
          <w:rFonts w:ascii="Times New Roman" w:eastAsia="Times New Roman" w:hAnsi="Times New Roman" w:cs="Times New Roman"/>
          <w:color w:val="333333"/>
          <w:sz w:val="24"/>
          <w:szCs w:val="24"/>
          <w:lang w:eastAsia="ru-RU"/>
        </w:rPr>
        <w:t>: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u w:val="single"/>
          <w:lang w:eastAsia="ru-RU"/>
        </w:rPr>
        <w:t>Расчётные задачи.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t>Химия и жизнь</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Представления об общих научных принципах промышленного получения важнейших веществ.</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Химия и здоровье человека: правила использования лекарственных препаратов, правила безопасного использования препаратов бытовой химии</w:t>
      </w:r>
      <w:r w:rsidRPr="00D41590">
        <w:rPr>
          <w:rFonts w:ascii="Times New Roman" w:eastAsia="Times New Roman" w:hAnsi="Times New Roman" w:cs="Times New Roman"/>
          <w:color w:val="333333"/>
          <w:sz w:val="24"/>
          <w:szCs w:val="24"/>
          <w:lang w:eastAsia="ru-RU"/>
        </w:rPr>
        <w:br/>
        <w:t>в повседневной жизни.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u w:val="single"/>
          <w:lang w:eastAsia="ru-RU"/>
        </w:rPr>
        <w:t>Межпредметные связи</w:t>
      </w:r>
      <w:r w:rsidRPr="00D41590">
        <w:rPr>
          <w:rFonts w:ascii="Times New Roman" w:eastAsia="Times New Roman" w:hAnsi="Times New Roman" w:cs="Times New Roman"/>
          <w:color w:val="333333"/>
          <w:sz w:val="24"/>
          <w:szCs w:val="24"/>
          <w:lang w:eastAsia="ru-RU"/>
        </w:rPr>
        <w:t>.</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lastRenderedPageBreak/>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Биология: клетка, организм, экосистема, биосфера, макро- и микроэлементы, витамины, обмен веществ в организме.</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География: минералы, горные породы, полезные ископаемые, топливо, ресурсы.</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br/>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br/>
      </w:r>
    </w:p>
    <w:p w:rsidR="00D41590" w:rsidRPr="00D41590" w:rsidRDefault="00D41590" w:rsidP="00D41590">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p>
    <w:p w:rsidR="00D41590" w:rsidRPr="00D41590" w:rsidRDefault="00D41590" w:rsidP="00D41590">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ПЛАНИРУЕМЫЕ РЕЗУЛЬТАТЫ ОСВОЕНИЯ ПРОГРАММЫ ПО ХИМИИ НА БАЗОВОМ УРОВНЕ СРЕДНЕГО ОБЩЕГО ОБРАЗОВАНИЯ</w:t>
      </w:r>
    </w:p>
    <w:p w:rsidR="00D41590" w:rsidRPr="00D41590" w:rsidRDefault="00D41590" w:rsidP="00D41590">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br/>
      </w:r>
    </w:p>
    <w:p w:rsidR="00D41590" w:rsidRPr="00D41590" w:rsidRDefault="00D41590" w:rsidP="00D41590">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t>ЛИЧНОСТНЫЕ РЕЗУЛЬТАТЫ</w:t>
      </w:r>
    </w:p>
    <w:p w:rsidR="00D41590" w:rsidRPr="00D41590" w:rsidRDefault="00D41590" w:rsidP="00D41590">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br/>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lastRenderedPageBreak/>
        <w:t>осознание обучающимися российской гражданской идентичности – готовности к саморазвитию, самостоятельности и самоопределению;</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наличие мотивации к обучению;</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целенаправленное развитие внутренних убеждений личности на основе ключевых ценностей и исторических традиций базовой науки химии;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наличие правосознания экологической культуры и способности ставить цели и строить жизненные планы.</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t>1) гражданского воспитания</w:t>
      </w:r>
      <w:r w:rsidRPr="00D41590">
        <w:rPr>
          <w:rFonts w:ascii="Times New Roman" w:eastAsia="Times New Roman" w:hAnsi="Times New Roman" w:cs="Times New Roman"/>
          <w:color w:val="333333"/>
          <w:sz w:val="24"/>
          <w:szCs w:val="24"/>
          <w:lang w:eastAsia="ru-RU"/>
        </w:rPr>
        <w:t>:</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осознания обучающимися своих конституционных прав и обязанностей, уважения к закону и правопорядку;</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представления о социальных нормах и правилах межличностных отношений в коллективе;</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способности понимать и принимать мотивы, намерения, логику и аргументы других при анализе различных видов учебной деятельности;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t>2) патриотического воспитания</w:t>
      </w:r>
      <w:r w:rsidRPr="00D41590">
        <w:rPr>
          <w:rFonts w:ascii="Times New Roman" w:eastAsia="Times New Roman" w:hAnsi="Times New Roman" w:cs="Times New Roman"/>
          <w:color w:val="333333"/>
          <w:sz w:val="24"/>
          <w:szCs w:val="24"/>
          <w:lang w:eastAsia="ru-RU"/>
        </w:rPr>
        <w:t>:</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ценностного отношения к историческому и научному наследию отечественной химии;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t>3) духовно-нравственного воспитания:</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lastRenderedPageBreak/>
        <w:t>нравственного сознания, этического поведения;</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способности оценивать ситуации, связанные с химическими явлениями,</w:t>
      </w:r>
      <w:r w:rsidRPr="00D41590">
        <w:rPr>
          <w:rFonts w:ascii="Times New Roman" w:eastAsia="Times New Roman" w:hAnsi="Times New Roman" w:cs="Times New Roman"/>
          <w:color w:val="333333"/>
          <w:sz w:val="24"/>
          <w:szCs w:val="24"/>
          <w:lang w:eastAsia="ru-RU"/>
        </w:rPr>
        <w:br/>
        <w:t>и принимать осознанные решения, ориентируясь на морально-нравственные нормы и ценности;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t>4) формирования культуры здоровья:</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соблюдения правил безопасного обращения с веществами в быту, повседневной жизни и в трудовой деятельности;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понимания ценности правил индивидуального и коллективного безопасного поведения в ситуациях, угрожающих здоровью и жизни людей;</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осознания последствий и неприятия вредных привычек (употребления алкоголя, наркотиков, курения);</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t>5) трудового воспитания:</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коммуникативной компетентности в учебно-исследовательской деятельности, общественно полезной, творческой и других видах деятельности;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установки на активное участие в решении практических задач социальной направленности (в рамках своего класса, школы);</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интереса к практическому изучению профессий различного рода, в том числе на основе применения предметных знаний по химии;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уважения к труду, людям труда и результатам трудовой деятельности;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t>6) экологического воспитания:</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экологически целесообразного отношения к природе, как источнику существования жизни на Земле;</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понимания глобального характера экологических проблем, влияния экономических процессов на состояние природной и социальной среды;</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осознания необходимости использования достижений химии для решения вопросов рационального природопользования;</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lastRenderedPageBreak/>
        <w:t>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D41590">
        <w:rPr>
          <w:rFonts w:ascii="Times New Roman" w:eastAsia="Times New Roman" w:hAnsi="Times New Roman" w:cs="Times New Roman"/>
          <w:color w:val="333333"/>
          <w:sz w:val="24"/>
          <w:szCs w:val="24"/>
          <w:lang w:eastAsia="ru-RU"/>
        </w:rPr>
        <w:t>хемофобии</w:t>
      </w:r>
      <w:proofErr w:type="spellEnd"/>
      <w:r w:rsidRPr="00D41590">
        <w:rPr>
          <w:rFonts w:ascii="Times New Roman" w:eastAsia="Times New Roman" w:hAnsi="Times New Roman" w:cs="Times New Roman"/>
          <w:color w:val="333333"/>
          <w:sz w:val="24"/>
          <w:szCs w:val="24"/>
          <w:lang w:eastAsia="ru-RU"/>
        </w:rPr>
        <w:t>;</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t>7) ценности научного познания:</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сформированности мировоззрения, соответствующего современному уровню развития науки и общественной практики;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способности самостоятельно использовать химические знания для решения проблем в реальных жизненных ситуациях;</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интереса к познанию и исследовательской деятельности;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интереса к особенностям труда в различных сферах профессиональной деятельности.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br/>
      </w:r>
    </w:p>
    <w:p w:rsidR="00D41590" w:rsidRPr="00D41590" w:rsidRDefault="00D41590" w:rsidP="00D41590">
      <w:pPr>
        <w:shd w:val="clear" w:color="auto" w:fill="FFFFFF"/>
        <w:spacing w:beforeAutospacing="1" w:after="0" w:afterAutospacing="1" w:line="240" w:lineRule="auto"/>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t>МЕТАПРЕДМЕТНЫЕ РЕЗУЛЬТАТЫ</w:t>
      </w:r>
    </w:p>
    <w:p w:rsidR="00D41590" w:rsidRPr="00D41590" w:rsidRDefault="00D41590" w:rsidP="00D41590">
      <w:pPr>
        <w:shd w:val="clear" w:color="auto" w:fill="FFFFFF"/>
        <w:spacing w:beforeAutospacing="1" w:after="0" w:afterAutospacing="1" w:line="240" w:lineRule="auto"/>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br/>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lastRenderedPageBreak/>
        <w:t>Метапредметные результаты освоения учебного предмета «Химия» на уровне среднего общего образования включают:</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Метапредметные результаты отражают овладение универсальными учебными познавательными, коммуникативными и регулятивными действиями.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br/>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t>Овладение универсальными учебными познавательными действиями: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br/>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t>1) базовые логические действия:</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самостоятельно формулировать и актуализировать проблему, всесторонне её рассматривать;</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определять цели деятельности, задавая параметры и критерии их достижения, соотносить результаты деятельности с поставленными целями;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выбирать основания и критерии для классификации веществ и химических реакций;</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устанавливать причинно-следственные связи между изучаемыми явлениями;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 xml:space="preserve">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w:t>
      </w:r>
      <w:r w:rsidRPr="00D41590">
        <w:rPr>
          <w:rFonts w:ascii="Times New Roman" w:eastAsia="Times New Roman" w:hAnsi="Times New Roman" w:cs="Times New Roman"/>
          <w:color w:val="333333"/>
          <w:sz w:val="24"/>
          <w:szCs w:val="24"/>
          <w:lang w:eastAsia="ru-RU"/>
        </w:rPr>
        <w:lastRenderedPageBreak/>
        <w:t>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t>2) базовые исследовательские действия:</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владеть основами методов научного познания веществ и химических реакций;</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t>3) работа с информацией:</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формулировать запросы и применять различные методы при поиске и отборе информации, необходимой для выполнения учебных задач определённого типа;</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приобретать опыт использования информационно-коммуникативных технологий и различных поисковых систем;</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самостоятельно выбирать оптимальную форму представления информации (схемы, графики, диаграммы, таблицы, рисунки и другие);</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использовать и преобразовывать знаково-символические средства наглядности.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br/>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t>Овладение универсальными коммуникативными действиями: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br/>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lastRenderedPageBreak/>
        <w:t>задавать вопросы по существу обсуждаемой темы в ходе диалога</w:t>
      </w:r>
      <w:r w:rsidRPr="00D41590">
        <w:rPr>
          <w:rFonts w:ascii="Times New Roman" w:eastAsia="Times New Roman" w:hAnsi="Times New Roman" w:cs="Times New Roman"/>
          <w:color w:val="333333"/>
          <w:sz w:val="24"/>
          <w:szCs w:val="24"/>
          <w:lang w:eastAsia="ru-RU"/>
        </w:rPr>
        <w:br/>
        <w:t>и/или дискуссии, высказывать идеи, формулировать свои предложения относительно выполнения предложенной задачи;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w:t>
      </w:r>
      <w:r w:rsidRPr="00D41590">
        <w:rPr>
          <w:rFonts w:ascii="Times New Roman" w:eastAsia="Times New Roman" w:hAnsi="Times New Roman" w:cs="Times New Roman"/>
          <w:color w:val="333333"/>
          <w:sz w:val="24"/>
          <w:szCs w:val="24"/>
          <w:lang w:eastAsia="ru-RU"/>
        </w:rPr>
        <w:br/>
        <w:t>по результатам проведённых исследований путём согласования позиций в ходе обсуждения и обмена мнениями.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br/>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t>Овладение универсальными регулятивными действиями: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br/>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осуществлять самоконтроль своей деятельности на основе самоанализа и самооценки.</w:t>
      </w:r>
    </w:p>
    <w:p w:rsidR="00D41590" w:rsidRPr="00D41590" w:rsidRDefault="00D41590" w:rsidP="00D41590">
      <w:pPr>
        <w:shd w:val="clear" w:color="auto" w:fill="FFFFFF"/>
        <w:spacing w:beforeAutospacing="1" w:after="0" w:afterAutospacing="1" w:line="240" w:lineRule="auto"/>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br/>
      </w:r>
    </w:p>
    <w:p w:rsidR="00D41590" w:rsidRPr="00D41590" w:rsidRDefault="00D41590" w:rsidP="00D41590">
      <w:pPr>
        <w:shd w:val="clear" w:color="auto" w:fill="FFFFFF"/>
        <w:spacing w:beforeAutospacing="1" w:after="0" w:afterAutospacing="1" w:line="240" w:lineRule="auto"/>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t>ПРЕДМЕТНЫЕ РЕЗУЛЬТАТЫ</w:t>
      </w:r>
    </w:p>
    <w:p w:rsidR="00D41590" w:rsidRPr="00D41590" w:rsidRDefault="00D41590" w:rsidP="00D41590">
      <w:pPr>
        <w:shd w:val="clear" w:color="auto" w:fill="FFFFFF"/>
        <w:spacing w:beforeAutospacing="1" w:after="0" w:afterAutospacing="1" w:line="240" w:lineRule="auto"/>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br/>
      </w:r>
    </w:p>
    <w:p w:rsidR="00D41590" w:rsidRPr="00D41590" w:rsidRDefault="00D41590" w:rsidP="00D41590">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t>10 КЛАСС</w:t>
      </w:r>
    </w:p>
    <w:p w:rsidR="00D41590" w:rsidRPr="00D41590" w:rsidRDefault="00D41590" w:rsidP="00D41590">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br/>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Предметные результаты освоения курса «Органическая химия» отражают:</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w:t>
      </w:r>
      <w:r w:rsidRPr="00D41590">
        <w:rPr>
          <w:rFonts w:ascii="Times New Roman" w:eastAsia="Times New Roman" w:hAnsi="Times New Roman" w:cs="Times New Roman"/>
          <w:color w:val="333333"/>
          <w:sz w:val="24"/>
          <w:szCs w:val="24"/>
          <w:lang w:eastAsia="ru-RU"/>
        </w:rPr>
        <w:lastRenderedPageBreak/>
        <w:t>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сформированность умения определять виды химической связи в органических соединениях (одинарные и кратные);</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w:t>
      </w:r>
      <w:r w:rsidRPr="00D41590">
        <w:rPr>
          <w:rFonts w:ascii="Times New Roman" w:eastAsia="Times New Roman" w:hAnsi="Times New Roman" w:cs="Times New Roman"/>
          <w:color w:val="333333"/>
          <w:sz w:val="24"/>
          <w:szCs w:val="24"/>
          <w:lang w:eastAsia="ru-RU"/>
        </w:rPr>
        <w:br/>
        <w:t>или продуктов реакции);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lastRenderedPageBreak/>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D41590" w:rsidRPr="00D41590" w:rsidRDefault="00D41590" w:rsidP="00D41590">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br/>
      </w:r>
    </w:p>
    <w:p w:rsidR="00D41590" w:rsidRPr="00D41590" w:rsidRDefault="00D41590" w:rsidP="00D41590">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t>11 КЛАСС</w:t>
      </w:r>
    </w:p>
    <w:p w:rsidR="00D41590" w:rsidRPr="00D41590" w:rsidRDefault="00D41590" w:rsidP="00D41590">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b/>
          <w:bCs/>
          <w:color w:val="333333"/>
          <w:sz w:val="24"/>
          <w:szCs w:val="24"/>
          <w:lang w:eastAsia="ru-RU"/>
        </w:rPr>
        <w:br/>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Предметные результаты освоения курса «Общая и неорганическая химия» отражают:</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 xml:space="preserve">владение системой химических знаний, которая включает: основополагающие понятия (химический элемент, атом, изотоп, s-, p-, d- электронные </w:t>
      </w:r>
      <w:proofErr w:type="spellStart"/>
      <w:r w:rsidRPr="00D41590">
        <w:rPr>
          <w:rFonts w:ascii="Times New Roman" w:eastAsia="Times New Roman" w:hAnsi="Times New Roman" w:cs="Times New Roman"/>
          <w:color w:val="333333"/>
          <w:sz w:val="24"/>
          <w:szCs w:val="24"/>
          <w:lang w:eastAsia="ru-RU"/>
        </w:rPr>
        <w:t>орбитали</w:t>
      </w:r>
      <w:proofErr w:type="spellEnd"/>
      <w:r w:rsidRPr="00D41590">
        <w:rPr>
          <w:rFonts w:ascii="Times New Roman" w:eastAsia="Times New Roman" w:hAnsi="Times New Roman" w:cs="Times New Roman"/>
          <w:color w:val="333333"/>
          <w:sz w:val="24"/>
          <w:szCs w:val="24"/>
          <w:lang w:eastAsia="ru-RU"/>
        </w:rPr>
        <w:t xml:space="preserve"> атомов, ион, </w:t>
      </w:r>
      <w:r w:rsidRPr="00D41590">
        <w:rPr>
          <w:rFonts w:ascii="Times New Roman" w:eastAsia="Times New Roman" w:hAnsi="Times New Roman" w:cs="Times New Roman"/>
          <w:color w:val="333333"/>
          <w:sz w:val="24"/>
          <w:szCs w:val="24"/>
          <w:lang w:eastAsia="ru-RU"/>
        </w:rPr>
        <w:lastRenderedPageBreak/>
        <w:t xml:space="preserve">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D41590">
        <w:rPr>
          <w:rFonts w:ascii="Times New Roman" w:eastAsia="Times New Roman" w:hAnsi="Times New Roman" w:cs="Times New Roman"/>
          <w:color w:val="333333"/>
          <w:sz w:val="24"/>
          <w:szCs w:val="24"/>
          <w:lang w:eastAsia="ru-RU"/>
        </w:rPr>
        <w:t>неэлектролиты</w:t>
      </w:r>
      <w:proofErr w:type="spellEnd"/>
      <w:r w:rsidRPr="00D41590">
        <w:rPr>
          <w:rFonts w:ascii="Times New Roman" w:eastAsia="Times New Roman" w:hAnsi="Times New Roman" w:cs="Times New Roman"/>
          <w:color w:val="333333"/>
          <w:sz w:val="24"/>
          <w:szCs w:val="24"/>
          <w:lang w:eastAsia="ru-RU"/>
        </w:rPr>
        <w:t>,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 xml:space="preserve">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«s-, p-, d-электронные </w:t>
      </w:r>
      <w:proofErr w:type="spellStart"/>
      <w:r w:rsidRPr="00D41590">
        <w:rPr>
          <w:rFonts w:ascii="Times New Roman" w:eastAsia="Times New Roman" w:hAnsi="Times New Roman" w:cs="Times New Roman"/>
          <w:color w:val="333333"/>
          <w:sz w:val="24"/>
          <w:szCs w:val="24"/>
          <w:lang w:eastAsia="ru-RU"/>
        </w:rPr>
        <w:t>орбитали</w:t>
      </w:r>
      <w:proofErr w:type="spellEnd"/>
      <w:r w:rsidRPr="00D41590">
        <w:rPr>
          <w:rFonts w:ascii="Times New Roman" w:eastAsia="Times New Roman" w:hAnsi="Times New Roman" w:cs="Times New Roman"/>
          <w:color w:val="333333"/>
          <w:sz w:val="24"/>
          <w:szCs w:val="24"/>
          <w:lang w:eastAsia="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lastRenderedPageBreak/>
        <w:t>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 xml:space="preserve">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D41590">
        <w:rPr>
          <w:rFonts w:ascii="Times New Roman" w:eastAsia="Times New Roman" w:hAnsi="Times New Roman" w:cs="Times New Roman"/>
          <w:color w:val="333333"/>
          <w:sz w:val="24"/>
          <w:szCs w:val="24"/>
          <w:lang w:eastAsia="ru-RU"/>
        </w:rPr>
        <w:t>Ле</w:t>
      </w:r>
      <w:proofErr w:type="spellEnd"/>
      <w:r w:rsidRPr="00D41590">
        <w:rPr>
          <w:rFonts w:ascii="Times New Roman" w:eastAsia="Times New Roman" w:hAnsi="Times New Roman" w:cs="Times New Roman"/>
          <w:color w:val="333333"/>
          <w:sz w:val="24"/>
          <w:szCs w:val="24"/>
          <w:lang w:eastAsia="ru-RU"/>
        </w:rPr>
        <w:t> </w:t>
      </w:r>
      <w:proofErr w:type="spellStart"/>
      <w:r w:rsidRPr="00D41590">
        <w:rPr>
          <w:rFonts w:ascii="Times New Roman" w:eastAsia="Times New Roman" w:hAnsi="Times New Roman" w:cs="Times New Roman"/>
          <w:color w:val="333333"/>
          <w:sz w:val="24"/>
          <w:szCs w:val="24"/>
          <w:lang w:eastAsia="ru-RU"/>
        </w:rPr>
        <w:t>Шателье</w:t>
      </w:r>
      <w:proofErr w:type="spellEnd"/>
      <w:r w:rsidRPr="00D41590">
        <w:rPr>
          <w:rFonts w:ascii="Times New Roman" w:eastAsia="Times New Roman" w:hAnsi="Times New Roman" w:cs="Times New Roman"/>
          <w:color w:val="333333"/>
          <w:sz w:val="24"/>
          <w:szCs w:val="24"/>
          <w:lang w:eastAsia="ru-RU"/>
        </w:rPr>
        <w:t>);</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D41590" w:rsidRPr="00D41590" w:rsidRDefault="00D41590" w:rsidP="00D4159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D41590">
        <w:rPr>
          <w:rFonts w:ascii="Times New Roman" w:eastAsia="Times New Roman" w:hAnsi="Times New Roman" w:cs="Times New Roman"/>
          <w:color w:val="333333"/>
          <w:sz w:val="24"/>
          <w:szCs w:val="24"/>
          <w:lang w:eastAsia="ru-RU"/>
        </w:rPr>
        <w:lastRenderedPageBreak/>
        <w:t>для слепых и слабовидящих обучающихся: умение использовать рельефно-точечную систему обозначений Л. Брайля для записи химических формул.</w:t>
      </w:r>
    </w:p>
    <w:p w:rsidR="00D41590" w:rsidRPr="00D41590" w:rsidRDefault="00D41590" w:rsidP="00D41590">
      <w:pPr>
        <w:spacing w:after="0" w:line="240" w:lineRule="auto"/>
        <w:rPr>
          <w:rFonts w:ascii="Times New Roman" w:eastAsia="Times New Roman" w:hAnsi="Times New Roman" w:cs="Times New Roman"/>
          <w:b/>
          <w:bCs/>
          <w:caps/>
          <w:sz w:val="24"/>
          <w:szCs w:val="24"/>
          <w:lang w:eastAsia="ru-RU"/>
        </w:rPr>
      </w:pPr>
      <w:r w:rsidRPr="00D41590">
        <w:rPr>
          <w:rFonts w:ascii="Times New Roman" w:eastAsia="Times New Roman" w:hAnsi="Times New Roman" w:cs="Times New Roman"/>
          <w:b/>
          <w:bCs/>
          <w:caps/>
          <w:sz w:val="24"/>
          <w:szCs w:val="24"/>
          <w:lang w:eastAsia="ru-RU"/>
        </w:rPr>
        <w:t>ТЕМАТИЧЕСКОЕ ПЛАНИРОВАНИЕ</w:t>
      </w:r>
    </w:p>
    <w:p w:rsidR="00D41590" w:rsidRPr="00D41590" w:rsidRDefault="00D41590" w:rsidP="00D41590">
      <w:pPr>
        <w:spacing w:after="0" w:line="240" w:lineRule="auto"/>
        <w:rPr>
          <w:rFonts w:ascii="Times New Roman" w:eastAsia="Times New Roman" w:hAnsi="Times New Roman" w:cs="Times New Roman"/>
          <w:b/>
          <w:bCs/>
          <w:caps/>
          <w:sz w:val="24"/>
          <w:szCs w:val="24"/>
          <w:lang w:eastAsia="ru-RU"/>
        </w:rPr>
      </w:pPr>
      <w:r w:rsidRPr="00D41590">
        <w:rPr>
          <w:rFonts w:ascii="Times New Roman" w:eastAsia="Times New Roman" w:hAnsi="Times New Roman" w:cs="Times New Roman"/>
          <w:b/>
          <w:bCs/>
          <w:caps/>
          <w:sz w:val="24"/>
          <w:szCs w:val="24"/>
          <w:lang w:eastAsia="ru-RU"/>
        </w:rPr>
        <w:t>10 КЛАСС</w:t>
      </w:r>
    </w:p>
    <w:tbl>
      <w:tblPr>
        <w:tblW w:w="9781" w:type="dxa"/>
        <w:tblCellSpacing w:w="15" w:type="dxa"/>
        <w:tblCellMar>
          <w:top w:w="15" w:type="dxa"/>
          <w:left w:w="15" w:type="dxa"/>
          <w:bottom w:w="15" w:type="dxa"/>
          <w:right w:w="15" w:type="dxa"/>
        </w:tblCellMar>
        <w:tblLook w:val="04A0" w:firstRow="1" w:lastRow="0" w:firstColumn="1" w:lastColumn="0" w:noHBand="0" w:noVBand="1"/>
      </w:tblPr>
      <w:tblGrid>
        <w:gridCol w:w="524"/>
        <w:gridCol w:w="3367"/>
        <w:gridCol w:w="665"/>
        <w:gridCol w:w="1619"/>
        <w:gridCol w:w="1607"/>
        <w:gridCol w:w="1999"/>
      </w:tblGrid>
      <w:tr w:rsidR="00D41590" w:rsidRPr="00D41590" w:rsidTr="00D41590">
        <w:trPr>
          <w:tblHeader/>
          <w:tblCellSpacing w:w="15" w:type="dxa"/>
        </w:trPr>
        <w:tc>
          <w:tcPr>
            <w:tcW w:w="0" w:type="auto"/>
            <w:vMerge w:val="restart"/>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 п/п</w:t>
            </w:r>
          </w:p>
        </w:tc>
        <w:tc>
          <w:tcPr>
            <w:tcW w:w="0" w:type="auto"/>
            <w:vMerge w:val="restart"/>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Наименование разделов и тем программы</w:t>
            </w:r>
          </w:p>
        </w:tc>
        <w:tc>
          <w:tcPr>
            <w:tcW w:w="3861" w:type="dxa"/>
            <w:gridSpan w:val="3"/>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Количество часов</w:t>
            </w:r>
          </w:p>
        </w:tc>
        <w:tc>
          <w:tcPr>
            <w:tcW w:w="1248" w:type="dxa"/>
            <w:hideMark/>
          </w:tcPr>
          <w:p w:rsidR="00D41590" w:rsidRPr="00D41590" w:rsidRDefault="00D41590" w:rsidP="00D41590">
            <w:pPr>
              <w:spacing w:after="0" w:line="240" w:lineRule="auto"/>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Электронные (цифровые) образовательные ресурсы</w:t>
            </w:r>
          </w:p>
        </w:tc>
      </w:tr>
      <w:tr w:rsidR="00D41590" w:rsidRPr="00D41590" w:rsidTr="00D41590">
        <w:trPr>
          <w:tblHeader/>
          <w:tblCellSpacing w:w="15" w:type="dxa"/>
        </w:trPr>
        <w:tc>
          <w:tcPr>
            <w:tcW w:w="0" w:type="auto"/>
            <w:vMerge/>
            <w:hideMark/>
          </w:tcPr>
          <w:p w:rsidR="00D41590" w:rsidRPr="00D41590" w:rsidRDefault="00D41590" w:rsidP="00D41590">
            <w:pPr>
              <w:spacing w:after="0" w:line="240" w:lineRule="auto"/>
              <w:rPr>
                <w:rFonts w:ascii="inherit" w:eastAsia="Times New Roman" w:hAnsi="inherit" w:cs="Times New Roman"/>
                <w:sz w:val="24"/>
                <w:szCs w:val="24"/>
                <w:lang w:eastAsia="ru-RU"/>
              </w:rPr>
            </w:pPr>
          </w:p>
        </w:tc>
        <w:tc>
          <w:tcPr>
            <w:tcW w:w="0" w:type="auto"/>
            <w:vMerge/>
            <w:hideMark/>
          </w:tcPr>
          <w:p w:rsidR="00D41590" w:rsidRPr="00D41590" w:rsidRDefault="00D41590" w:rsidP="00D41590">
            <w:pPr>
              <w:spacing w:after="0" w:line="240" w:lineRule="auto"/>
              <w:rPr>
                <w:rFonts w:ascii="inherit" w:eastAsia="Times New Roman" w:hAnsi="inherit" w:cs="Times New Roman"/>
                <w:sz w:val="24"/>
                <w:szCs w:val="24"/>
                <w:lang w:eastAsia="ru-RU"/>
              </w:rPr>
            </w:pPr>
          </w:p>
        </w:tc>
        <w:tc>
          <w:tcPr>
            <w:tcW w:w="0" w:type="auto"/>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Всего</w:t>
            </w:r>
          </w:p>
        </w:tc>
        <w:tc>
          <w:tcPr>
            <w:tcW w:w="1589" w:type="dxa"/>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Контрольные работы</w:t>
            </w:r>
          </w:p>
        </w:tc>
        <w:tc>
          <w:tcPr>
            <w:tcW w:w="1577" w:type="dxa"/>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Практические работы</w:t>
            </w:r>
          </w:p>
        </w:tc>
        <w:tc>
          <w:tcPr>
            <w:tcW w:w="1248" w:type="dxa"/>
            <w:vAlign w:val="center"/>
            <w:hideMark/>
          </w:tcPr>
          <w:p w:rsidR="00D41590" w:rsidRPr="00D41590" w:rsidRDefault="00D41590" w:rsidP="00D41590">
            <w:pPr>
              <w:spacing w:after="0" w:line="240" w:lineRule="auto"/>
              <w:rPr>
                <w:rFonts w:ascii="inherit" w:eastAsia="Times New Roman" w:hAnsi="inherit" w:cs="Times New Roman"/>
                <w:sz w:val="24"/>
                <w:szCs w:val="24"/>
                <w:lang w:eastAsia="ru-RU"/>
              </w:rPr>
            </w:pPr>
          </w:p>
        </w:tc>
      </w:tr>
      <w:tr w:rsidR="00D41590" w:rsidRPr="00D41590" w:rsidTr="00D41590">
        <w:trPr>
          <w:tblCellSpacing w:w="15" w:type="dxa"/>
        </w:trPr>
        <w:tc>
          <w:tcPr>
            <w:tcW w:w="9721" w:type="dxa"/>
            <w:gridSpan w:val="6"/>
            <w:hideMark/>
          </w:tcPr>
          <w:p w:rsidR="00D41590" w:rsidRPr="00D41590" w:rsidRDefault="00D41590" w:rsidP="00D41590">
            <w:pPr>
              <w:spacing w:before="100" w:beforeAutospacing="1" w:after="100" w:afterAutospacing="1" w:line="240" w:lineRule="auto"/>
              <w:rPr>
                <w:rFonts w:ascii="inherit" w:eastAsia="Times New Roman" w:hAnsi="inherit" w:cs="Times New Roman"/>
                <w:sz w:val="24"/>
                <w:szCs w:val="24"/>
                <w:lang w:eastAsia="ru-RU"/>
              </w:rPr>
            </w:pPr>
            <w:r w:rsidRPr="00D41590">
              <w:rPr>
                <w:rFonts w:ascii="inherit" w:eastAsia="Times New Roman" w:hAnsi="inherit" w:cs="Times New Roman"/>
                <w:b/>
                <w:bCs/>
                <w:sz w:val="24"/>
                <w:szCs w:val="24"/>
                <w:lang w:eastAsia="ru-RU"/>
              </w:rPr>
              <w:t>Раздел 1.</w:t>
            </w:r>
            <w:r w:rsidRPr="00D41590">
              <w:rPr>
                <w:rFonts w:ascii="inherit" w:eastAsia="Times New Roman" w:hAnsi="inherit" w:cs="Times New Roman"/>
                <w:sz w:val="24"/>
                <w:szCs w:val="24"/>
                <w:lang w:eastAsia="ru-RU"/>
              </w:rPr>
              <w:t xml:space="preserve"> </w:t>
            </w:r>
            <w:r w:rsidRPr="00D41590">
              <w:rPr>
                <w:rFonts w:ascii="inherit" w:eastAsia="Times New Roman" w:hAnsi="inherit" w:cs="Times New Roman"/>
                <w:b/>
                <w:bCs/>
                <w:sz w:val="24"/>
                <w:szCs w:val="24"/>
                <w:lang w:eastAsia="ru-RU"/>
              </w:rPr>
              <w:t>Теоретические основы органической химии</w:t>
            </w:r>
          </w:p>
        </w:tc>
      </w:tr>
      <w:tr w:rsidR="00D41590" w:rsidRPr="00D41590" w:rsidTr="00D41590">
        <w:trPr>
          <w:tblCellSpacing w:w="15" w:type="dxa"/>
        </w:trPr>
        <w:tc>
          <w:tcPr>
            <w:tcW w:w="0" w:type="auto"/>
            <w:hideMark/>
          </w:tcPr>
          <w:p w:rsidR="00D41590" w:rsidRPr="00D41590" w:rsidRDefault="00D41590" w:rsidP="00D41590">
            <w:pPr>
              <w:spacing w:after="0" w:line="240" w:lineRule="auto"/>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1.1</w:t>
            </w:r>
          </w:p>
        </w:tc>
        <w:tc>
          <w:tcPr>
            <w:tcW w:w="0" w:type="auto"/>
            <w:hideMark/>
          </w:tcPr>
          <w:p w:rsidR="00D41590" w:rsidRPr="00D41590" w:rsidRDefault="00D41590" w:rsidP="00D41590">
            <w:pPr>
              <w:spacing w:before="100" w:beforeAutospacing="1" w:after="100" w:afterAutospacing="1" w:line="240" w:lineRule="auto"/>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Предмет органической химии. Теория строения органических соединений А. М. Бутлерова</w:t>
            </w:r>
          </w:p>
        </w:tc>
        <w:tc>
          <w:tcPr>
            <w:tcW w:w="0" w:type="auto"/>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3</w:t>
            </w:r>
          </w:p>
        </w:tc>
        <w:tc>
          <w:tcPr>
            <w:tcW w:w="1589" w:type="dxa"/>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p>
        </w:tc>
        <w:tc>
          <w:tcPr>
            <w:tcW w:w="1577" w:type="dxa"/>
            <w:hideMark/>
          </w:tcPr>
          <w:p w:rsidR="00D41590" w:rsidRPr="00D41590" w:rsidRDefault="00D41590" w:rsidP="00D41590">
            <w:pPr>
              <w:spacing w:after="0" w:line="240" w:lineRule="auto"/>
              <w:ind w:hanging="546"/>
              <w:rPr>
                <w:rFonts w:ascii="Times New Roman" w:eastAsia="Times New Roman" w:hAnsi="Times New Roman" w:cs="Times New Roman"/>
                <w:sz w:val="20"/>
                <w:szCs w:val="20"/>
                <w:lang w:eastAsia="ru-RU"/>
              </w:rPr>
            </w:pPr>
          </w:p>
        </w:tc>
        <w:tc>
          <w:tcPr>
            <w:tcW w:w="1248" w:type="dxa"/>
            <w:hideMark/>
          </w:tcPr>
          <w:p w:rsidR="00D41590" w:rsidRPr="00D41590" w:rsidRDefault="00D41590" w:rsidP="00D41590">
            <w:pPr>
              <w:spacing w:after="0" w:line="240" w:lineRule="auto"/>
              <w:rPr>
                <w:rFonts w:ascii="Times New Roman" w:eastAsia="Times New Roman" w:hAnsi="Times New Roman" w:cs="Times New Roman"/>
                <w:sz w:val="20"/>
                <w:szCs w:val="20"/>
                <w:lang w:eastAsia="ru-RU"/>
              </w:rPr>
            </w:pPr>
          </w:p>
        </w:tc>
      </w:tr>
      <w:tr w:rsidR="00D41590" w:rsidRPr="00D41590" w:rsidTr="00D41590">
        <w:trPr>
          <w:tblCellSpacing w:w="15" w:type="dxa"/>
        </w:trPr>
        <w:tc>
          <w:tcPr>
            <w:tcW w:w="0" w:type="auto"/>
            <w:gridSpan w:val="2"/>
            <w:hideMark/>
          </w:tcPr>
          <w:p w:rsidR="00D41590" w:rsidRPr="00D41590" w:rsidRDefault="00D41590" w:rsidP="00D41590">
            <w:pPr>
              <w:spacing w:before="100" w:beforeAutospacing="1" w:after="100" w:afterAutospacing="1" w:line="240" w:lineRule="auto"/>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Итого по разделу</w:t>
            </w:r>
          </w:p>
        </w:tc>
        <w:tc>
          <w:tcPr>
            <w:tcW w:w="0" w:type="auto"/>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3</w:t>
            </w:r>
          </w:p>
        </w:tc>
        <w:tc>
          <w:tcPr>
            <w:tcW w:w="4474" w:type="dxa"/>
            <w:gridSpan w:val="3"/>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p>
        </w:tc>
      </w:tr>
      <w:tr w:rsidR="00D41590" w:rsidRPr="00D41590" w:rsidTr="00D41590">
        <w:trPr>
          <w:tblCellSpacing w:w="15" w:type="dxa"/>
        </w:trPr>
        <w:tc>
          <w:tcPr>
            <w:tcW w:w="9721" w:type="dxa"/>
            <w:gridSpan w:val="6"/>
            <w:hideMark/>
          </w:tcPr>
          <w:p w:rsidR="00D41590" w:rsidRPr="00D41590" w:rsidRDefault="00D41590" w:rsidP="00D41590">
            <w:pPr>
              <w:spacing w:before="100" w:beforeAutospacing="1" w:after="100" w:afterAutospacing="1" w:line="240" w:lineRule="auto"/>
              <w:rPr>
                <w:rFonts w:ascii="inherit" w:eastAsia="Times New Roman" w:hAnsi="inherit" w:cs="Times New Roman"/>
                <w:sz w:val="24"/>
                <w:szCs w:val="24"/>
                <w:lang w:eastAsia="ru-RU"/>
              </w:rPr>
            </w:pPr>
            <w:r w:rsidRPr="00D41590">
              <w:rPr>
                <w:rFonts w:ascii="inherit" w:eastAsia="Times New Roman" w:hAnsi="inherit" w:cs="Times New Roman"/>
                <w:b/>
                <w:bCs/>
                <w:sz w:val="24"/>
                <w:szCs w:val="24"/>
                <w:lang w:eastAsia="ru-RU"/>
              </w:rPr>
              <w:t>Раздел 2.</w:t>
            </w:r>
            <w:r w:rsidRPr="00D41590">
              <w:rPr>
                <w:rFonts w:ascii="inherit" w:eastAsia="Times New Roman" w:hAnsi="inherit" w:cs="Times New Roman"/>
                <w:sz w:val="24"/>
                <w:szCs w:val="24"/>
                <w:lang w:eastAsia="ru-RU"/>
              </w:rPr>
              <w:t xml:space="preserve"> </w:t>
            </w:r>
            <w:r w:rsidRPr="00D41590">
              <w:rPr>
                <w:rFonts w:ascii="inherit" w:eastAsia="Times New Roman" w:hAnsi="inherit" w:cs="Times New Roman"/>
                <w:b/>
                <w:bCs/>
                <w:sz w:val="24"/>
                <w:szCs w:val="24"/>
                <w:lang w:eastAsia="ru-RU"/>
              </w:rPr>
              <w:t>Углеводороды</w:t>
            </w:r>
          </w:p>
        </w:tc>
      </w:tr>
      <w:tr w:rsidR="00D41590" w:rsidRPr="00D41590" w:rsidTr="00D41590">
        <w:trPr>
          <w:tblCellSpacing w:w="15" w:type="dxa"/>
        </w:trPr>
        <w:tc>
          <w:tcPr>
            <w:tcW w:w="0" w:type="auto"/>
            <w:hideMark/>
          </w:tcPr>
          <w:p w:rsidR="00D41590" w:rsidRPr="00D41590" w:rsidRDefault="00D41590" w:rsidP="00D41590">
            <w:pPr>
              <w:spacing w:after="0" w:line="240" w:lineRule="auto"/>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2.1</w:t>
            </w:r>
          </w:p>
        </w:tc>
        <w:tc>
          <w:tcPr>
            <w:tcW w:w="0" w:type="auto"/>
            <w:hideMark/>
          </w:tcPr>
          <w:p w:rsidR="00D41590" w:rsidRPr="00D41590" w:rsidRDefault="00D41590" w:rsidP="00D41590">
            <w:pPr>
              <w:spacing w:before="100" w:beforeAutospacing="1" w:after="100" w:afterAutospacing="1" w:line="240" w:lineRule="auto"/>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 xml:space="preserve">Предельные углеводороды — </w:t>
            </w:r>
            <w:proofErr w:type="spellStart"/>
            <w:r w:rsidRPr="00D41590">
              <w:rPr>
                <w:rFonts w:ascii="inherit" w:eastAsia="Times New Roman" w:hAnsi="inherit" w:cs="Times New Roman"/>
                <w:sz w:val="24"/>
                <w:szCs w:val="24"/>
                <w:lang w:eastAsia="ru-RU"/>
              </w:rPr>
              <w:t>алканы</w:t>
            </w:r>
            <w:proofErr w:type="spellEnd"/>
          </w:p>
        </w:tc>
        <w:tc>
          <w:tcPr>
            <w:tcW w:w="0" w:type="auto"/>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2</w:t>
            </w:r>
          </w:p>
        </w:tc>
        <w:tc>
          <w:tcPr>
            <w:tcW w:w="1589" w:type="dxa"/>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p>
        </w:tc>
        <w:tc>
          <w:tcPr>
            <w:tcW w:w="1577" w:type="dxa"/>
            <w:hideMark/>
          </w:tcPr>
          <w:p w:rsidR="00D41590" w:rsidRPr="00D41590" w:rsidRDefault="00D41590" w:rsidP="00D41590">
            <w:pPr>
              <w:spacing w:after="0" w:line="240" w:lineRule="auto"/>
              <w:rPr>
                <w:rFonts w:ascii="Times New Roman" w:eastAsia="Times New Roman" w:hAnsi="Times New Roman" w:cs="Times New Roman"/>
                <w:sz w:val="20"/>
                <w:szCs w:val="20"/>
                <w:lang w:eastAsia="ru-RU"/>
              </w:rPr>
            </w:pPr>
          </w:p>
        </w:tc>
        <w:tc>
          <w:tcPr>
            <w:tcW w:w="1248" w:type="dxa"/>
            <w:hideMark/>
          </w:tcPr>
          <w:p w:rsidR="00D41590" w:rsidRPr="00D41590" w:rsidRDefault="00D41590" w:rsidP="00D41590">
            <w:pPr>
              <w:spacing w:after="0" w:line="240" w:lineRule="auto"/>
              <w:rPr>
                <w:rFonts w:ascii="Times New Roman" w:eastAsia="Times New Roman" w:hAnsi="Times New Roman" w:cs="Times New Roman"/>
                <w:sz w:val="20"/>
                <w:szCs w:val="20"/>
                <w:lang w:eastAsia="ru-RU"/>
              </w:rPr>
            </w:pPr>
          </w:p>
        </w:tc>
      </w:tr>
      <w:tr w:rsidR="00D41590" w:rsidRPr="00D41590" w:rsidTr="00D41590">
        <w:trPr>
          <w:tblCellSpacing w:w="15" w:type="dxa"/>
        </w:trPr>
        <w:tc>
          <w:tcPr>
            <w:tcW w:w="0" w:type="auto"/>
            <w:hideMark/>
          </w:tcPr>
          <w:p w:rsidR="00D41590" w:rsidRPr="00D41590" w:rsidRDefault="00D41590" w:rsidP="00D41590">
            <w:pPr>
              <w:spacing w:after="0" w:line="240" w:lineRule="auto"/>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2.2</w:t>
            </w:r>
          </w:p>
        </w:tc>
        <w:tc>
          <w:tcPr>
            <w:tcW w:w="0" w:type="auto"/>
            <w:hideMark/>
          </w:tcPr>
          <w:p w:rsidR="00D41590" w:rsidRPr="00D41590" w:rsidRDefault="00D41590" w:rsidP="00D41590">
            <w:pPr>
              <w:spacing w:before="100" w:beforeAutospacing="1" w:after="100" w:afterAutospacing="1" w:line="240" w:lineRule="auto"/>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 xml:space="preserve">Непредельные углеводороды: </w:t>
            </w:r>
            <w:proofErr w:type="spellStart"/>
            <w:r w:rsidRPr="00D41590">
              <w:rPr>
                <w:rFonts w:ascii="inherit" w:eastAsia="Times New Roman" w:hAnsi="inherit" w:cs="Times New Roman"/>
                <w:sz w:val="24"/>
                <w:szCs w:val="24"/>
                <w:lang w:eastAsia="ru-RU"/>
              </w:rPr>
              <w:t>алкены</w:t>
            </w:r>
            <w:proofErr w:type="spellEnd"/>
            <w:r w:rsidRPr="00D41590">
              <w:rPr>
                <w:rFonts w:ascii="inherit" w:eastAsia="Times New Roman" w:hAnsi="inherit" w:cs="Times New Roman"/>
                <w:sz w:val="24"/>
                <w:szCs w:val="24"/>
                <w:lang w:eastAsia="ru-RU"/>
              </w:rPr>
              <w:t xml:space="preserve">, </w:t>
            </w:r>
            <w:proofErr w:type="spellStart"/>
            <w:r w:rsidRPr="00D41590">
              <w:rPr>
                <w:rFonts w:ascii="inherit" w:eastAsia="Times New Roman" w:hAnsi="inherit" w:cs="Times New Roman"/>
                <w:sz w:val="24"/>
                <w:szCs w:val="24"/>
                <w:lang w:eastAsia="ru-RU"/>
              </w:rPr>
              <w:t>алкадиены</w:t>
            </w:r>
            <w:proofErr w:type="spellEnd"/>
            <w:r w:rsidRPr="00D41590">
              <w:rPr>
                <w:rFonts w:ascii="inherit" w:eastAsia="Times New Roman" w:hAnsi="inherit" w:cs="Times New Roman"/>
                <w:sz w:val="24"/>
                <w:szCs w:val="24"/>
                <w:lang w:eastAsia="ru-RU"/>
              </w:rPr>
              <w:t xml:space="preserve">, </w:t>
            </w:r>
            <w:proofErr w:type="spellStart"/>
            <w:r w:rsidRPr="00D41590">
              <w:rPr>
                <w:rFonts w:ascii="inherit" w:eastAsia="Times New Roman" w:hAnsi="inherit" w:cs="Times New Roman"/>
                <w:sz w:val="24"/>
                <w:szCs w:val="24"/>
                <w:lang w:eastAsia="ru-RU"/>
              </w:rPr>
              <w:t>алкины</w:t>
            </w:r>
            <w:proofErr w:type="spellEnd"/>
          </w:p>
        </w:tc>
        <w:tc>
          <w:tcPr>
            <w:tcW w:w="0" w:type="auto"/>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6</w:t>
            </w:r>
          </w:p>
        </w:tc>
        <w:tc>
          <w:tcPr>
            <w:tcW w:w="1589" w:type="dxa"/>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p>
        </w:tc>
        <w:tc>
          <w:tcPr>
            <w:tcW w:w="1577" w:type="dxa"/>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1</w:t>
            </w:r>
          </w:p>
        </w:tc>
        <w:tc>
          <w:tcPr>
            <w:tcW w:w="1248" w:type="dxa"/>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p>
        </w:tc>
      </w:tr>
      <w:tr w:rsidR="00D41590" w:rsidRPr="00D41590" w:rsidTr="00D41590">
        <w:trPr>
          <w:tblCellSpacing w:w="15" w:type="dxa"/>
        </w:trPr>
        <w:tc>
          <w:tcPr>
            <w:tcW w:w="0" w:type="auto"/>
            <w:hideMark/>
          </w:tcPr>
          <w:p w:rsidR="00D41590" w:rsidRPr="00D41590" w:rsidRDefault="00D41590" w:rsidP="00D41590">
            <w:pPr>
              <w:spacing w:after="0" w:line="240" w:lineRule="auto"/>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2.3</w:t>
            </w:r>
          </w:p>
        </w:tc>
        <w:tc>
          <w:tcPr>
            <w:tcW w:w="0" w:type="auto"/>
            <w:hideMark/>
          </w:tcPr>
          <w:p w:rsidR="00D41590" w:rsidRPr="00D41590" w:rsidRDefault="00D41590" w:rsidP="00D41590">
            <w:pPr>
              <w:spacing w:before="100" w:beforeAutospacing="1" w:after="100" w:afterAutospacing="1" w:line="240" w:lineRule="auto"/>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Ароматические углеводороды</w:t>
            </w:r>
          </w:p>
        </w:tc>
        <w:tc>
          <w:tcPr>
            <w:tcW w:w="0" w:type="auto"/>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2</w:t>
            </w:r>
          </w:p>
        </w:tc>
        <w:tc>
          <w:tcPr>
            <w:tcW w:w="1589" w:type="dxa"/>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p>
        </w:tc>
        <w:tc>
          <w:tcPr>
            <w:tcW w:w="1577" w:type="dxa"/>
            <w:hideMark/>
          </w:tcPr>
          <w:p w:rsidR="00D41590" w:rsidRPr="00D41590" w:rsidRDefault="00D41590" w:rsidP="00D41590">
            <w:pPr>
              <w:spacing w:after="0" w:line="240" w:lineRule="auto"/>
              <w:rPr>
                <w:rFonts w:ascii="Times New Roman" w:eastAsia="Times New Roman" w:hAnsi="Times New Roman" w:cs="Times New Roman"/>
                <w:sz w:val="20"/>
                <w:szCs w:val="20"/>
                <w:lang w:eastAsia="ru-RU"/>
              </w:rPr>
            </w:pPr>
          </w:p>
        </w:tc>
        <w:tc>
          <w:tcPr>
            <w:tcW w:w="1248" w:type="dxa"/>
            <w:hideMark/>
          </w:tcPr>
          <w:p w:rsidR="00D41590" w:rsidRPr="00D41590" w:rsidRDefault="00D41590" w:rsidP="00D41590">
            <w:pPr>
              <w:spacing w:after="0" w:line="240" w:lineRule="auto"/>
              <w:rPr>
                <w:rFonts w:ascii="Times New Roman" w:eastAsia="Times New Roman" w:hAnsi="Times New Roman" w:cs="Times New Roman"/>
                <w:sz w:val="20"/>
                <w:szCs w:val="20"/>
                <w:lang w:eastAsia="ru-RU"/>
              </w:rPr>
            </w:pPr>
          </w:p>
        </w:tc>
      </w:tr>
      <w:tr w:rsidR="00D41590" w:rsidRPr="00D41590" w:rsidTr="00D41590">
        <w:trPr>
          <w:tblCellSpacing w:w="15" w:type="dxa"/>
        </w:trPr>
        <w:tc>
          <w:tcPr>
            <w:tcW w:w="0" w:type="auto"/>
            <w:hideMark/>
          </w:tcPr>
          <w:p w:rsidR="00D41590" w:rsidRPr="00D41590" w:rsidRDefault="00D41590" w:rsidP="00D41590">
            <w:pPr>
              <w:spacing w:after="0" w:line="240" w:lineRule="auto"/>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2.4</w:t>
            </w:r>
          </w:p>
        </w:tc>
        <w:tc>
          <w:tcPr>
            <w:tcW w:w="0" w:type="auto"/>
            <w:hideMark/>
          </w:tcPr>
          <w:p w:rsidR="00D41590" w:rsidRPr="00D41590" w:rsidRDefault="00D41590" w:rsidP="00D41590">
            <w:pPr>
              <w:spacing w:before="100" w:beforeAutospacing="1" w:after="100" w:afterAutospacing="1" w:line="240" w:lineRule="auto"/>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Природные источники углеводородов и их переработка</w:t>
            </w:r>
          </w:p>
        </w:tc>
        <w:tc>
          <w:tcPr>
            <w:tcW w:w="0" w:type="auto"/>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3</w:t>
            </w:r>
          </w:p>
        </w:tc>
        <w:tc>
          <w:tcPr>
            <w:tcW w:w="1589" w:type="dxa"/>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1</w:t>
            </w:r>
          </w:p>
        </w:tc>
        <w:tc>
          <w:tcPr>
            <w:tcW w:w="1577" w:type="dxa"/>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p>
        </w:tc>
        <w:tc>
          <w:tcPr>
            <w:tcW w:w="1248" w:type="dxa"/>
            <w:hideMark/>
          </w:tcPr>
          <w:p w:rsidR="00D41590" w:rsidRPr="00D41590" w:rsidRDefault="00D41590" w:rsidP="00D41590">
            <w:pPr>
              <w:spacing w:after="0" w:line="240" w:lineRule="auto"/>
              <w:rPr>
                <w:rFonts w:ascii="Times New Roman" w:eastAsia="Times New Roman" w:hAnsi="Times New Roman" w:cs="Times New Roman"/>
                <w:sz w:val="20"/>
                <w:szCs w:val="20"/>
                <w:lang w:eastAsia="ru-RU"/>
              </w:rPr>
            </w:pPr>
          </w:p>
        </w:tc>
      </w:tr>
      <w:tr w:rsidR="00D41590" w:rsidRPr="00D41590" w:rsidTr="00D41590">
        <w:trPr>
          <w:tblCellSpacing w:w="15" w:type="dxa"/>
        </w:trPr>
        <w:tc>
          <w:tcPr>
            <w:tcW w:w="0" w:type="auto"/>
            <w:gridSpan w:val="2"/>
            <w:hideMark/>
          </w:tcPr>
          <w:p w:rsidR="00D41590" w:rsidRPr="00D41590" w:rsidRDefault="00D41590" w:rsidP="00D41590">
            <w:pPr>
              <w:spacing w:before="100" w:beforeAutospacing="1" w:after="100" w:afterAutospacing="1" w:line="240" w:lineRule="auto"/>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Итого по разделу</w:t>
            </w:r>
          </w:p>
        </w:tc>
        <w:tc>
          <w:tcPr>
            <w:tcW w:w="0" w:type="auto"/>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13</w:t>
            </w:r>
          </w:p>
        </w:tc>
        <w:tc>
          <w:tcPr>
            <w:tcW w:w="4474" w:type="dxa"/>
            <w:gridSpan w:val="3"/>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p>
        </w:tc>
      </w:tr>
      <w:tr w:rsidR="00D41590" w:rsidRPr="00D41590" w:rsidTr="00D41590">
        <w:trPr>
          <w:tblCellSpacing w:w="15" w:type="dxa"/>
        </w:trPr>
        <w:tc>
          <w:tcPr>
            <w:tcW w:w="9721" w:type="dxa"/>
            <w:gridSpan w:val="6"/>
            <w:hideMark/>
          </w:tcPr>
          <w:p w:rsidR="00D41590" w:rsidRPr="00D41590" w:rsidRDefault="00D41590" w:rsidP="00D41590">
            <w:pPr>
              <w:spacing w:before="100" w:beforeAutospacing="1" w:after="100" w:afterAutospacing="1" w:line="240" w:lineRule="auto"/>
              <w:rPr>
                <w:rFonts w:ascii="inherit" w:eastAsia="Times New Roman" w:hAnsi="inherit" w:cs="Times New Roman"/>
                <w:sz w:val="24"/>
                <w:szCs w:val="24"/>
                <w:lang w:eastAsia="ru-RU"/>
              </w:rPr>
            </w:pPr>
            <w:r w:rsidRPr="00D41590">
              <w:rPr>
                <w:rFonts w:ascii="inherit" w:eastAsia="Times New Roman" w:hAnsi="inherit" w:cs="Times New Roman"/>
                <w:b/>
                <w:bCs/>
                <w:sz w:val="24"/>
                <w:szCs w:val="24"/>
                <w:lang w:eastAsia="ru-RU"/>
              </w:rPr>
              <w:t>Раздел 3.</w:t>
            </w:r>
            <w:r w:rsidRPr="00D41590">
              <w:rPr>
                <w:rFonts w:ascii="inherit" w:eastAsia="Times New Roman" w:hAnsi="inherit" w:cs="Times New Roman"/>
                <w:sz w:val="24"/>
                <w:szCs w:val="24"/>
                <w:lang w:eastAsia="ru-RU"/>
              </w:rPr>
              <w:t xml:space="preserve"> </w:t>
            </w:r>
            <w:r w:rsidRPr="00D41590">
              <w:rPr>
                <w:rFonts w:ascii="inherit" w:eastAsia="Times New Roman" w:hAnsi="inherit" w:cs="Times New Roman"/>
                <w:b/>
                <w:bCs/>
                <w:sz w:val="24"/>
                <w:szCs w:val="24"/>
                <w:lang w:eastAsia="ru-RU"/>
              </w:rPr>
              <w:t>Кислородсодержащие органические соединения</w:t>
            </w:r>
          </w:p>
        </w:tc>
      </w:tr>
      <w:tr w:rsidR="00D41590" w:rsidRPr="00D41590" w:rsidTr="00D41590">
        <w:trPr>
          <w:tblCellSpacing w:w="15" w:type="dxa"/>
        </w:trPr>
        <w:tc>
          <w:tcPr>
            <w:tcW w:w="0" w:type="auto"/>
            <w:hideMark/>
          </w:tcPr>
          <w:p w:rsidR="00D41590" w:rsidRPr="00D41590" w:rsidRDefault="00D41590" w:rsidP="00D41590">
            <w:pPr>
              <w:spacing w:after="0" w:line="240" w:lineRule="auto"/>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3.1</w:t>
            </w:r>
          </w:p>
        </w:tc>
        <w:tc>
          <w:tcPr>
            <w:tcW w:w="0" w:type="auto"/>
            <w:hideMark/>
          </w:tcPr>
          <w:p w:rsidR="00D41590" w:rsidRPr="00D41590" w:rsidRDefault="00D41590" w:rsidP="00D41590">
            <w:pPr>
              <w:spacing w:before="100" w:beforeAutospacing="1" w:after="100" w:afterAutospacing="1" w:line="240" w:lineRule="auto"/>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Спирты. Фенол</w:t>
            </w:r>
          </w:p>
        </w:tc>
        <w:tc>
          <w:tcPr>
            <w:tcW w:w="0" w:type="auto"/>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3</w:t>
            </w:r>
          </w:p>
        </w:tc>
        <w:tc>
          <w:tcPr>
            <w:tcW w:w="1589" w:type="dxa"/>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p>
        </w:tc>
        <w:tc>
          <w:tcPr>
            <w:tcW w:w="1577" w:type="dxa"/>
            <w:hideMark/>
          </w:tcPr>
          <w:p w:rsidR="00D41590" w:rsidRPr="00D41590" w:rsidRDefault="00D41590" w:rsidP="00D41590">
            <w:pPr>
              <w:spacing w:after="0" w:line="240" w:lineRule="auto"/>
              <w:rPr>
                <w:rFonts w:ascii="Times New Roman" w:eastAsia="Times New Roman" w:hAnsi="Times New Roman" w:cs="Times New Roman"/>
                <w:sz w:val="20"/>
                <w:szCs w:val="20"/>
                <w:lang w:eastAsia="ru-RU"/>
              </w:rPr>
            </w:pPr>
          </w:p>
        </w:tc>
        <w:tc>
          <w:tcPr>
            <w:tcW w:w="1248" w:type="dxa"/>
            <w:hideMark/>
          </w:tcPr>
          <w:p w:rsidR="00D41590" w:rsidRPr="00D41590" w:rsidRDefault="00D41590" w:rsidP="00D41590">
            <w:pPr>
              <w:spacing w:after="0" w:line="240" w:lineRule="auto"/>
              <w:rPr>
                <w:rFonts w:ascii="Times New Roman" w:eastAsia="Times New Roman" w:hAnsi="Times New Roman" w:cs="Times New Roman"/>
                <w:sz w:val="20"/>
                <w:szCs w:val="20"/>
                <w:lang w:eastAsia="ru-RU"/>
              </w:rPr>
            </w:pPr>
          </w:p>
        </w:tc>
      </w:tr>
      <w:tr w:rsidR="00D41590" w:rsidRPr="00D41590" w:rsidTr="00D41590">
        <w:trPr>
          <w:tblCellSpacing w:w="15" w:type="dxa"/>
        </w:trPr>
        <w:tc>
          <w:tcPr>
            <w:tcW w:w="0" w:type="auto"/>
            <w:hideMark/>
          </w:tcPr>
          <w:p w:rsidR="00D41590" w:rsidRPr="00D41590" w:rsidRDefault="00D41590" w:rsidP="00D41590">
            <w:pPr>
              <w:spacing w:after="0" w:line="240" w:lineRule="auto"/>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3.2</w:t>
            </w:r>
          </w:p>
        </w:tc>
        <w:tc>
          <w:tcPr>
            <w:tcW w:w="0" w:type="auto"/>
            <w:hideMark/>
          </w:tcPr>
          <w:p w:rsidR="00D41590" w:rsidRPr="00D41590" w:rsidRDefault="00D41590" w:rsidP="00D41590">
            <w:pPr>
              <w:spacing w:before="100" w:beforeAutospacing="1" w:after="100" w:afterAutospacing="1" w:line="240" w:lineRule="auto"/>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Альдегиды. Карбоновые кислоты. Сложные эфиры</w:t>
            </w:r>
          </w:p>
        </w:tc>
        <w:tc>
          <w:tcPr>
            <w:tcW w:w="0" w:type="auto"/>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7</w:t>
            </w:r>
          </w:p>
        </w:tc>
        <w:tc>
          <w:tcPr>
            <w:tcW w:w="1589" w:type="dxa"/>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p>
        </w:tc>
        <w:tc>
          <w:tcPr>
            <w:tcW w:w="1577" w:type="dxa"/>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1</w:t>
            </w:r>
          </w:p>
        </w:tc>
        <w:tc>
          <w:tcPr>
            <w:tcW w:w="1248" w:type="dxa"/>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p>
        </w:tc>
      </w:tr>
      <w:tr w:rsidR="00D41590" w:rsidRPr="00D41590" w:rsidTr="00D41590">
        <w:trPr>
          <w:tblCellSpacing w:w="15" w:type="dxa"/>
        </w:trPr>
        <w:tc>
          <w:tcPr>
            <w:tcW w:w="0" w:type="auto"/>
            <w:hideMark/>
          </w:tcPr>
          <w:p w:rsidR="00D41590" w:rsidRPr="00D41590" w:rsidRDefault="00D41590" w:rsidP="00D41590">
            <w:pPr>
              <w:spacing w:after="0" w:line="240" w:lineRule="auto"/>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3.3</w:t>
            </w:r>
          </w:p>
        </w:tc>
        <w:tc>
          <w:tcPr>
            <w:tcW w:w="0" w:type="auto"/>
            <w:hideMark/>
          </w:tcPr>
          <w:p w:rsidR="00D41590" w:rsidRPr="00D41590" w:rsidRDefault="00D41590" w:rsidP="00D41590">
            <w:pPr>
              <w:spacing w:before="100" w:beforeAutospacing="1" w:after="100" w:afterAutospacing="1" w:line="240" w:lineRule="auto"/>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Углеводы</w:t>
            </w:r>
          </w:p>
        </w:tc>
        <w:tc>
          <w:tcPr>
            <w:tcW w:w="0" w:type="auto"/>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3</w:t>
            </w:r>
          </w:p>
        </w:tc>
        <w:tc>
          <w:tcPr>
            <w:tcW w:w="1589" w:type="dxa"/>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1</w:t>
            </w:r>
          </w:p>
        </w:tc>
        <w:tc>
          <w:tcPr>
            <w:tcW w:w="1577" w:type="dxa"/>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p>
        </w:tc>
        <w:tc>
          <w:tcPr>
            <w:tcW w:w="1248" w:type="dxa"/>
            <w:hideMark/>
          </w:tcPr>
          <w:p w:rsidR="00D41590" w:rsidRPr="00D41590" w:rsidRDefault="00D41590" w:rsidP="00D41590">
            <w:pPr>
              <w:spacing w:after="0" w:line="240" w:lineRule="auto"/>
              <w:rPr>
                <w:rFonts w:ascii="Times New Roman" w:eastAsia="Times New Roman" w:hAnsi="Times New Roman" w:cs="Times New Roman"/>
                <w:sz w:val="20"/>
                <w:szCs w:val="20"/>
                <w:lang w:eastAsia="ru-RU"/>
              </w:rPr>
            </w:pPr>
          </w:p>
        </w:tc>
      </w:tr>
      <w:tr w:rsidR="00D41590" w:rsidRPr="00D41590" w:rsidTr="00D41590">
        <w:trPr>
          <w:tblCellSpacing w:w="15" w:type="dxa"/>
        </w:trPr>
        <w:tc>
          <w:tcPr>
            <w:tcW w:w="0" w:type="auto"/>
            <w:gridSpan w:val="2"/>
            <w:hideMark/>
          </w:tcPr>
          <w:p w:rsidR="00D41590" w:rsidRPr="00D41590" w:rsidRDefault="00D41590" w:rsidP="00D41590">
            <w:pPr>
              <w:spacing w:before="100" w:beforeAutospacing="1" w:after="100" w:afterAutospacing="1" w:line="240" w:lineRule="auto"/>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Итого по разделу</w:t>
            </w:r>
          </w:p>
        </w:tc>
        <w:tc>
          <w:tcPr>
            <w:tcW w:w="0" w:type="auto"/>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13</w:t>
            </w:r>
          </w:p>
        </w:tc>
        <w:tc>
          <w:tcPr>
            <w:tcW w:w="4474" w:type="dxa"/>
            <w:gridSpan w:val="3"/>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p>
        </w:tc>
      </w:tr>
      <w:tr w:rsidR="00D41590" w:rsidRPr="00D41590" w:rsidTr="00D41590">
        <w:trPr>
          <w:tblCellSpacing w:w="15" w:type="dxa"/>
        </w:trPr>
        <w:tc>
          <w:tcPr>
            <w:tcW w:w="9721" w:type="dxa"/>
            <w:gridSpan w:val="6"/>
            <w:hideMark/>
          </w:tcPr>
          <w:p w:rsidR="00D41590" w:rsidRPr="00D41590" w:rsidRDefault="00D41590" w:rsidP="00D41590">
            <w:pPr>
              <w:spacing w:before="100" w:beforeAutospacing="1" w:after="100" w:afterAutospacing="1" w:line="240" w:lineRule="auto"/>
              <w:rPr>
                <w:rFonts w:ascii="inherit" w:eastAsia="Times New Roman" w:hAnsi="inherit" w:cs="Times New Roman"/>
                <w:sz w:val="24"/>
                <w:szCs w:val="24"/>
                <w:lang w:eastAsia="ru-RU"/>
              </w:rPr>
            </w:pPr>
            <w:r w:rsidRPr="00D41590">
              <w:rPr>
                <w:rFonts w:ascii="inherit" w:eastAsia="Times New Roman" w:hAnsi="inherit" w:cs="Times New Roman"/>
                <w:b/>
                <w:bCs/>
                <w:sz w:val="24"/>
                <w:szCs w:val="24"/>
                <w:lang w:eastAsia="ru-RU"/>
              </w:rPr>
              <w:t>Раздел 4.</w:t>
            </w:r>
            <w:r w:rsidRPr="00D41590">
              <w:rPr>
                <w:rFonts w:ascii="inherit" w:eastAsia="Times New Roman" w:hAnsi="inherit" w:cs="Times New Roman"/>
                <w:sz w:val="24"/>
                <w:szCs w:val="24"/>
                <w:lang w:eastAsia="ru-RU"/>
              </w:rPr>
              <w:t xml:space="preserve"> </w:t>
            </w:r>
            <w:r w:rsidRPr="00D41590">
              <w:rPr>
                <w:rFonts w:ascii="inherit" w:eastAsia="Times New Roman" w:hAnsi="inherit" w:cs="Times New Roman"/>
                <w:b/>
                <w:bCs/>
                <w:sz w:val="24"/>
                <w:szCs w:val="24"/>
                <w:lang w:eastAsia="ru-RU"/>
              </w:rPr>
              <w:t>Азотсодержащие органические соединения</w:t>
            </w:r>
          </w:p>
        </w:tc>
      </w:tr>
      <w:tr w:rsidR="00D41590" w:rsidRPr="00D41590" w:rsidTr="00D41590">
        <w:trPr>
          <w:tblCellSpacing w:w="15" w:type="dxa"/>
        </w:trPr>
        <w:tc>
          <w:tcPr>
            <w:tcW w:w="0" w:type="auto"/>
            <w:hideMark/>
          </w:tcPr>
          <w:p w:rsidR="00D41590" w:rsidRPr="00D41590" w:rsidRDefault="00D41590" w:rsidP="00D41590">
            <w:pPr>
              <w:spacing w:after="0" w:line="240" w:lineRule="auto"/>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4.1</w:t>
            </w:r>
          </w:p>
        </w:tc>
        <w:tc>
          <w:tcPr>
            <w:tcW w:w="0" w:type="auto"/>
            <w:hideMark/>
          </w:tcPr>
          <w:p w:rsidR="00D41590" w:rsidRPr="00D41590" w:rsidRDefault="00D41590" w:rsidP="00D41590">
            <w:pPr>
              <w:spacing w:before="100" w:beforeAutospacing="1" w:after="100" w:afterAutospacing="1" w:line="240" w:lineRule="auto"/>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Амины. Аминокислоты. Белки</w:t>
            </w:r>
          </w:p>
        </w:tc>
        <w:tc>
          <w:tcPr>
            <w:tcW w:w="0" w:type="auto"/>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3</w:t>
            </w:r>
          </w:p>
        </w:tc>
        <w:tc>
          <w:tcPr>
            <w:tcW w:w="1589" w:type="dxa"/>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p>
        </w:tc>
        <w:tc>
          <w:tcPr>
            <w:tcW w:w="1577" w:type="dxa"/>
            <w:hideMark/>
          </w:tcPr>
          <w:p w:rsidR="00D41590" w:rsidRPr="00D41590" w:rsidRDefault="00D41590" w:rsidP="00D41590">
            <w:pPr>
              <w:spacing w:after="0" w:line="240" w:lineRule="auto"/>
              <w:rPr>
                <w:rFonts w:ascii="Times New Roman" w:eastAsia="Times New Roman" w:hAnsi="Times New Roman" w:cs="Times New Roman"/>
                <w:sz w:val="20"/>
                <w:szCs w:val="20"/>
                <w:lang w:eastAsia="ru-RU"/>
              </w:rPr>
            </w:pPr>
          </w:p>
        </w:tc>
        <w:tc>
          <w:tcPr>
            <w:tcW w:w="1248" w:type="dxa"/>
            <w:hideMark/>
          </w:tcPr>
          <w:p w:rsidR="00D41590" w:rsidRPr="00D41590" w:rsidRDefault="00D41590" w:rsidP="00D41590">
            <w:pPr>
              <w:spacing w:after="0" w:line="240" w:lineRule="auto"/>
              <w:rPr>
                <w:rFonts w:ascii="Times New Roman" w:eastAsia="Times New Roman" w:hAnsi="Times New Roman" w:cs="Times New Roman"/>
                <w:sz w:val="20"/>
                <w:szCs w:val="20"/>
                <w:lang w:eastAsia="ru-RU"/>
              </w:rPr>
            </w:pPr>
          </w:p>
        </w:tc>
      </w:tr>
      <w:tr w:rsidR="00D41590" w:rsidRPr="00D41590" w:rsidTr="00D41590">
        <w:trPr>
          <w:tblCellSpacing w:w="15" w:type="dxa"/>
        </w:trPr>
        <w:tc>
          <w:tcPr>
            <w:tcW w:w="0" w:type="auto"/>
            <w:gridSpan w:val="2"/>
            <w:hideMark/>
          </w:tcPr>
          <w:p w:rsidR="00D41590" w:rsidRPr="00D41590" w:rsidRDefault="00D41590" w:rsidP="00D41590">
            <w:pPr>
              <w:spacing w:before="100" w:beforeAutospacing="1" w:after="100" w:afterAutospacing="1" w:line="240" w:lineRule="auto"/>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Итого по разделу</w:t>
            </w:r>
          </w:p>
        </w:tc>
        <w:tc>
          <w:tcPr>
            <w:tcW w:w="0" w:type="auto"/>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3</w:t>
            </w:r>
          </w:p>
        </w:tc>
        <w:tc>
          <w:tcPr>
            <w:tcW w:w="4474" w:type="dxa"/>
            <w:gridSpan w:val="3"/>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p>
        </w:tc>
      </w:tr>
      <w:tr w:rsidR="00D41590" w:rsidRPr="00D41590" w:rsidTr="00D41590">
        <w:trPr>
          <w:tblCellSpacing w:w="15" w:type="dxa"/>
        </w:trPr>
        <w:tc>
          <w:tcPr>
            <w:tcW w:w="9721" w:type="dxa"/>
            <w:gridSpan w:val="6"/>
            <w:hideMark/>
          </w:tcPr>
          <w:p w:rsidR="00D41590" w:rsidRPr="00D41590" w:rsidRDefault="00D41590" w:rsidP="00D41590">
            <w:pPr>
              <w:spacing w:before="100" w:beforeAutospacing="1" w:after="100" w:afterAutospacing="1" w:line="240" w:lineRule="auto"/>
              <w:rPr>
                <w:rFonts w:ascii="inherit" w:eastAsia="Times New Roman" w:hAnsi="inherit" w:cs="Times New Roman"/>
                <w:sz w:val="24"/>
                <w:szCs w:val="24"/>
                <w:lang w:eastAsia="ru-RU"/>
              </w:rPr>
            </w:pPr>
            <w:r w:rsidRPr="00D41590">
              <w:rPr>
                <w:rFonts w:ascii="inherit" w:eastAsia="Times New Roman" w:hAnsi="inherit" w:cs="Times New Roman"/>
                <w:b/>
                <w:bCs/>
                <w:sz w:val="24"/>
                <w:szCs w:val="24"/>
                <w:lang w:eastAsia="ru-RU"/>
              </w:rPr>
              <w:t>Раздел 5.</w:t>
            </w:r>
            <w:r w:rsidRPr="00D41590">
              <w:rPr>
                <w:rFonts w:ascii="inherit" w:eastAsia="Times New Roman" w:hAnsi="inherit" w:cs="Times New Roman"/>
                <w:sz w:val="24"/>
                <w:szCs w:val="24"/>
                <w:lang w:eastAsia="ru-RU"/>
              </w:rPr>
              <w:t xml:space="preserve"> </w:t>
            </w:r>
            <w:r w:rsidRPr="00D41590">
              <w:rPr>
                <w:rFonts w:ascii="inherit" w:eastAsia="Times New Roman" w:hAnsi="inherit" w:cs="Times New Roman"/>
                <w:b/>
                <w:bCs/>
                <w:sz w:val="24"/>
                <w:szCs w:val="24"/>
                <w:lang w:eastAsia="ru-RU"/>
              </w:rPr>
              <w:t>Высокомолекулярные соединения</w:t>
            </w:r>
          </w:p>
        </w:tc>
      </w:tr>
      <w:tr w:rsidR="00D41590" w:rsidRPr="00D41590" w:rsidTr="00D41590">
        <w:trPr>
          <w:tblCellSpacing w:w="15" w:type="dxa"/>
        </w:trPr>
        <w:tc>
          <w:tcPr>
            <w:tcW w:w="0" w:type="auto"/>
            <w:hideMark/>
          </w:tcPr>
          <w:p w:rsidR="00D41590" w:rsidRPr="00D41590" w:rsidRDefault="00D41590" w:rsidP="00D41590">
            <w:pPr>
              <w:spacing w:after="0" w:line="240" w:lineRule="auto"/>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5.1</w:t>
            </w:r>
          </w:p>
        </w:tc>
        <w:tc>
          <w:tcPr>
            <w:tcW w:w="0" w:type="auto"/>
            <w:hideMark/>
          </w:tcPr>
          <w:p w:rsidR="00D41590" w:rsidRPr="00D41590" w:rsidRDefault="00D41590" w:rsidP="00D41590">
            <w:pPr>
              <w:spacing w:before="100" w:beforeAutospacing="1" w:after="100" w:afterAutospacing="1" w:line="240" w:lineRule="auto"/>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Пластмассы. Каучуки. Волокна</w:t>
            </w:r>
          </w:p>
        </w:tc>
        <w:tc>
          <w:tcPr>
            <w:tcW w:w="0" w:type="auto"/>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2</w:t>
            </w:r>
          </w:p>
        </w:tc>
        <w:tc>
          <w:tcPr>
            <w:tcW w:w="1589" w:type="dxa"/>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p>
        </w:tc>
        <w:tc>
          <w:tcPr>
            <w:tcW w:w="1577" w:type="dxa"/>
            <w:hideMark/>
          </w:tcPr>
          <w:p w:rsidR="00D41590" w:rsidRPr="00D41590" w:rsidRDefault="00D41590" w:rsidP="00D41590">
            <w:pPr>
              <w:spacing w:after="0" w:line="240" w:lineRule="auto"/>
              <w:rPr>
                <w:rFonts w:ascii="Times New Roman" w:eastAsia="Times New Roman" w:hAnsi="Times New Roman" w:cs="Times New Roman"/>
                <w:sz w:val="20"/>
                <w:szCs w:val="20"/>
                <w:lang w:eastAsia="ru-RU"/>
              </w:rPr>
            </w:pPr>
          </w:p>
        </w:tc>
        <w:tc>
          <w:tcPr>
            <w:tcW w:w="1248" w:type="dxa"/>
            <w:hideMark/>
          </w:tcPr>
          <w:p w:rsidR="00D41590" w:rsidRPr="00D41590" w:rsidRDefault="00D41590" w:rsidP="00D41590">
            <w:pPr>
              <w:spacing w:after="0" w:line="240" w:lineRule="auto"/>
              <w:rPr>
                <w:rFonts w:ascii="Times New Roman" w:eastAsia="Times New Roman" w:hAnsi="Times New Roman" w:cs="Times New Roman"/>
                <w:sz w:val="20"/>
                <w:szCs w:val="20"/>
                <w:lang w:eastAsia="ru-RU"/>
              </w:rPr>
            </w:pPr>
          </w:p>
        </w:tc>
      </w:tr>
      <w:tr w:rsidR="00D41590" w:rsidRPr="00D41590" w:rsidTr="00D41590">
        <w:trPr>
          <w:tblCellSpacing w:w="15" w:type="dxa"/>
        </w:trPr>
        <w:tc>
          <w:tcPr>
            <w:tcW w:w="0" w:type="auto"/>
            <w:gridSpan w:val="2"/>
            <w:hideMark/>
          </w:tcPr>
          <w:p w:rsidR="00D41590" w:rsidRPr="00D41590" w:rsidRDefault="00D41590" w:rsidP="00D41590">
            <w:pPr>
              <w:spacing w:before="100" w:beforeAutospacing="1" w:after="100" w:afterAutospacing="1" w:line="240" w:lineRule="auto"/>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Итого по разделу</w:t>
            </w:r>
          </w:p>
        </w:tc>
        <w:tc>
          <w:tcPr>
            <w:tcW w:w="0" w:type="auto"/>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2</w:t>
            </w:r>
          </w:p>
        </w:tc>
        <w:tc>
          <w:tcPr>
            <w:tcW w:w="4474" w:type="dxa"/>
            <w:gridSpan w:val="3"/>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p>
        </w:tc>
      </w:tr>
      <w:tr w:rsidR="00D41590" w:rsidRPr="00D41590" w:rsidTr="00D41590">
        <w:trPr>
          <w:tblCellSpacing w:w="15" w:type="dxa"/>
        </w:trPr>
        <w:tc>
          <w:tcPr>
            <w:tcW w:w="0" w:type="auto"/>
            <w:gridSpan w:val="2"/>
            <w:hideMark/>
          </w:tcPr>
          <w:p w:rsidR="00D41590" w:rsidRPr="00D41590" w:rsidRDefault="00D41590" w:rsidP="00D41590">
            <w:pPr>
              <w:spacing w:before="100" w:beforeAutospacing="1" w:after="100" w:afterAutospacing="1" w:line="240" w:lineRule="auto"/>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ОБЩЕЕ КОЛИЧЕСТВО ЧАСОВ ПО ПРОГРАММЕ</w:t>
            </w:r>
          </w:p>
        </w:tc>
        <w:tc>
          <w:tcPr>
            <w:tcW w:w="0" w:type="auto"/>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34</w:t>
            </w:r>
          </w:p>
        </w:tc>
        <w:tc>
          <w:tcPr>
            <w:tcW w:w="1589" w:type="dxa"/>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2</w:t>
            </w:r>
          </w:p>
        </w:tc>
        <w:tc>
          <w:tcPr>
            <w:tcW w:w="1577" w:type="dxa"/>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r w:rsidRPr="00D41590">
              <w:rPr>
                <w:rFonts w:ascii="inherit" w:eastAsia="Times New Roman" w:hAnsi="inherit" w:cs="Times New Roman"/>
                <w:sz w:val="24"/>
                <w:szCs w:val="24"/>
                <w:lang w:eastAsia="ru-RU"/>
              </w:rPr>
              <w:t>2</w:t>
            </w:r>
          </w:p>
        </w:tc>
        <w:tc>
          <w:tcPr>
            <w:tcW w:w="1248" w:type="dxa"/>
            <w:hideMark/>
          </w:tcPr>
          <w:p w:rsidR="00D41590" w:rsidRPr="00D41590" w:rsidRDefault="00D41590" w:rsidP="00D41590">
            <w:pPr>
              <w:spacing w:after="0" w:line="240" w:lineRule="auto"/>
              <w:jc w:val="center"/>
              <w:rPr>
                <w:rFonts w:ascii="inherit" w:eastAsia="Times New Roman" w:hAnsi="inherit" w:cs="Times New Roman"/>
                <w:sz w:val="24"/>
                <w:szCs w:val="24"/>
                <w:lang w:eastAsia="ru-RU"/>
              </w:rPr>
            </w:pPr>
          </w:p>
        </w:tc>
      </w:tr>
    </w:tbl>
    <w:p w:rsidR="004A091C" w:rsidRDefault="004A091C" w:rsidP="00D41590">
      <w:pPr>
        <w:spacing w:after="0" w:line="240" w:lineRule="auto"/>
        <w:rPr>
          <w:rFonts w:ascii="Times New Roman" w:eastAsia="Times New Roman" w:hAnsi="Times New Roman" w:cs="Times New Roman"/>
          <w:b/>
          <w:bCs/>
          <w:caps/>
          <w:sz w:val="24"/>
          <w:szCs w:val="24"/>
          <w:lang w:eastAsia="ru-RU"/>
        </w:rPr>
      </w:pPr>
    </w:p>
    <w:p w:rsidR="004A091C" w:rsidRDefault="004A091C" w:rsidP="00D41590">
      <w:pPr>
        <w:spacing w:after="0" w:line="240" w:lineRule="auto"/>
        <w:rPr>
          <w:rFonts w:ascii="Times New Roman" w:eastAsia="Times New Roman" w:hAnsi="Times New Roman" w:cs="Times New Roman"/>
          <w:b/>
          <w:bCs/>
          <w:caps/>
          <w:sz w:val="24"/>
          <w:szCs w:val="24"/>
          <w:lang w:eastAsia="ru-RU"/>
        </w:rPr>
      </w:pPr>
    </w:p>
    <w:p w:rsidR="004A091C" w:rsidRDefault="004A091C" w:rsidP="00D41590">
      <w:pPr>
        <w:spacing w:after="0" w:line="240" w:lineRule="auto"/>
        <w:rPr>
          <w:rFonts w:ascii="Times New Roman" w:eastAsia="Times New Roman" w:hAnsi="Times New Roman" w:cs="Times New Roman"/>
          <w:b/>
          <w:bCs/>
          <w:caps/>
          <w:sz w:val="24"/>
          <w:szCs w:val="24"/>
          <w:lang w:eastAsia="ru-RU"/>
        </w:rPr>
      </w:pPr>
    </w:p>
    <w:p w:rsidR="004A091C" w:rsidRDefault="004A091C" w:rsidP="00D41590">
      <w:pPr>
        <w:spacing w:after="0" w:line="240" w:lineRule="auto"/>
        <w:rPr>
          <w:rFonts w:ascii="Times New Roman" w:eastAsia="Times New Roman" w:hAnsi="Times New Roman" w:cs="Times New Roman"/>
          <w:b/>
          <w:bCs/>
          <w:caps/>
          <w:sz w:val="24"/>
          <w:szCs w:val="24"/>
          <w:lang w:eastAsia="ru-RU"/>
        </w:rPr>
      </w:pPr>
    </w:p>
    <w:p w:rsidR="00D41590" w:rsidRPr="00D41590" w:rsidRDefault="00D41590" w:rsidP="00D41590">
      <w:pPr>
        <w:spacing w:after="0" w:line="240" w:lineRule="auto"/>
        <w:rPr>
          <w:rFonts w:ascii="Times New Roman" w:eastAsia="Times New Roman" w:hAnsi="Times New Roman" w:cs="Times New Roman"/>
          <w:b/>
          <w:bCs/>
          <w:caps/>
          <w:sz w:val="24"/>
          <w:szCs w:val="24"/>
          <w:lang w:eastAsia="ru-RU"/>
        </w:rPr>
      </w:pPr>
      <w:bookmarkStart w:id="0" w:name="_GoBack"/>
      <w:bookmarkEnd w:id="0"/>
      <w:r w:rsidRPr="00D41590">
        <w:rPr>
          <w:rFonts w:ascii="Times New Roman" w:eastAsia="Times New Roman" w:hAnsi="Times New Roman" w:cs="Times New Roman"/>
          <w:b/>
          <w:bCs/>
          <w:caps/>
          <w:sz w:val="24"/>
          <w:szCs w:val="24"/>
          <w:lang w:eastAsia="ru-RU"/>
        </w:rPr>
        <w:lastRenderedPageBreak/>
        <w:t>11 КЛАСС</w:t>
      </w:r>
    </w:p>
    <w:tbl>
      <w:tblPr>
        <w:tblW w:w="9214" w:type="dxa"/>
        <w:tblCellSpacing w:w="15" w:type="dxa"/>
        <w:tblCellMar>
          <w:top w:w="15" w:type="dxa"/>
          <w:left w:w="15" w:type="dxa"/>
          <w:bottom w:w="15" w:type="dxa"/>
          <w:right w:w="15" w:type="dxa"/>
        </w:tblCellMar>
        <w:tblLook w:val="04A0" w:firstRow="1" w:lastRow="0" w:firstColumn="1" w:lastColumn="0" w:noHBand="0" w:noVBand="1"/>
      </w:tblPr>
      <w:tblGrid>
        <w:gridCol w:w="461"/>
        <w:gridCol w:w="3491"/>
        <w:gridCol w:w="589"/>
        <w:gridCol w:w="1503"/>
        <w:gridCol w:w="1412"/>
        <w:gridCol w:w="1758"/>
      </w:tblGrid>
      <w:tr w:rsidR="00D41590" w:rsidRPr="00D41590" w:rsidTr="00D41590">
        <w:trPr>
          <w:tblHeader/>
          <w:tblCellSpacing w:w="15" w:type="dxa"/>
        </w:trPr>
        <w:tc>
          <w:tcPr>
            <w:tcW w:w="0" w:type="auto"/>
            <w:vMerge w:val="restart"/>
            <w:shd w:val="clear" w:color="auto" w:fill="FFFFFF"/>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r w:rsidRPr="00D41590">
              <w:rPr>
                <w:rFonts w:ascii="inherit" w:eastAsia="Times New Roman" w:hAnsi="inherit" w:cs="Times New Roman"/>
                <w:color w:val="000000"/>
                <w:sz w:val="21"/>
                <w:szCs w:val="21"/>
                <w:lang w:eastAsia="ru-RU"/>
              </w:rPr>
              <w:t>№ п/п</w:t>
            </w:r>
          </w:p>
        </w:tc>
        <w:tc>
          <w:tcPr>
            <w:tcW w:w="0" w:type="auto"/>
            <w:vMerge w:val="restart"/>
            <w:shd w:val="clear" w:color="auto" w:fill="FFFFFF"/>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r w:rsidRPr="00D41590">
              <w:rPr>
                <w:rFonts w:ascii="inherit" w:eastAsia="Times New Roman" w:hAnsi="inherit" w:cs="Times New Roman"/>
                <w:color w:val="000000"/>
                <w:sz w:val="21"/>
                <w:szCs w:val="21"/>
                <w:lang w:eastAsia="ru-RU"/>
              </w:rPr>
              <w:t>Наименование разделов и тем программы</w:t>
            </w:r>
          </w:p>
        </w:tc>
        <w:tc>
          <w:tcPr>
            <w:tcW w:w="3551" w:type="dxa"/>
            <w:gridSpan w:val="3"/>
            <w:shd w:val="clear" w:color="auto" w:fill="FFFFFF"/>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r w:rsidRPr="00D41590">
              <w:rPr>
                <w:rFonts w:ascii="inherit" w:eastAsia="Times New Roman" w:hAnsi="inherit" w:cs="Times New Roman"/>
                <w:color w:val="000000"/>
                <w:sz w:val="21"/>
                <w:szCs w:val="21"/>
                <w:lang w:eastAsia="ru-RU"/>
              </w:rPr>
              <w:t>Количество часов</w:t>
            </w:r>
          </w:p>
        </w:tc>
        <w:tc>
          <w:tcPr>
            <w:tcW w:w="592" w:type="dxa"/>
            <w:vMerge w:val="restart"/>
            <w:shd w:val="clear" w:color="auto" w:fill="FFFFFF"/>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r w:rsidRPr="00D41590">
              <w:rPr>
                <w:rFonts w:ascii="inherit" w:eastAsia="Times New Roman" w:hAnsi="inherit" w:cs="Times New Roman"/>
                <w:color w:val="000000"/>
                <w:sz w:val="21"/>
                <w:szCs w:val="21"/>
                <w:lang w:eastAsia="ru-RU"/>
              </w:rPr>
              <w:t>Электронные (цифровые) образовательные ресурсы</w:t>
            </w:r>
          </w:p>
        </w:tc>
      </w:tr>
      <w:tr w:rsidR="00D41590" w:rsidRPr="00D41590" w:rsidTr="00D41590">
        <w:trPr>
          <w:tblHeader/>
          <w:tblCellSpacing w:w="15" w:type="dxa"/>
        </w:trPr>
        <w:tc>
          <w:tcPr>
            <w:tcW w:w="0" w:type="auto"/>
            <w:vMerge/>
            <w:hideMark/>
          </w:tcPr>
          <w:p w:rsidR="00D41590" w:rsidRPr="00D41590" w:rsidRDefault="00D41590" w:rsidP="00D41590">
            <w:pPr>
              <w:spacing w:after="0" w:line="240" w:lineRule="auto"/>
              <w:rPr>
                <w:rFonts w:ascii="inherit" w:eastAsia="Times New Roman" w:hAnsi="inherit" w:cs="Times New Roman"/>
                <w:color w:val="000000"/>
                <w:sz w:val="21"/>
                <w:szCs w:val="21"/>
                <w:lang w:eastAsia="ru-RU"/>
              </w:rPr>
            </w:pPr>
          </w:p>
        </w:tc>
        <w:tc>
          <w:tcPr>
            <w:tcW w:w="0" w:type="auto"/>
            <w:vMerge/>
            <w:hideMark/>
          </w:tcPr>
          <w:p w:rsidR="00D41590" w:rsidRPr="00D41590" w:rsidRDefault="00D41590" w:rsidP="00D41590">
            <w:pPr>
              <w:spacing w:after="0" w:line="240" w:lineRule="auto"/>
              <w:rPr>
                <w:rFonts w:ascii="inherit" w:eastAsia="Times New Roman" w:hAnsi="inherit" w:cs="Times New Roman"/>
                <w:color w:val="000000"/>
                <w:sz w:val="21"/>
                <w:szCs w:val="21"/>
                <w:lang w:eastAsia="ru-RU"/>
              </w:rPr>
            </w:pPr>
          </w:p>
        </w:tc>
        <w:tc>
          <w:tcPr>
            <w:tcW w:w="0" w:type="auto"/>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r w:rsidRPr="00D41590">
              <w:rPr>
                <w:rFonts w:ascii="inherit" w:eastAsia="Times New Roman" w:hAnsi="inherit" w:cs="Times New Roman"/>
                <w:color w:val="000000"/>
                <w:sz w:val="21"/>
                <w:szCs w:val="21"/>
                <w:lang w:eastAsia="ru-RU"/>
              </w:rPr>
              <w:t>Всего</w:t>
            </w:r>
          </w:p>
        </w:tc>
        <w:tc>
          <w:tcPr>
            <w:tcW w:w="0" w:type="auto"/>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r w:rsidRPr="00D41590">
              <w:rPr>
                <w:rFonts w:ascii="inherit" w:eastAsia="Times New Roman" w:hAnsi="inherit" w:cs="Times New Roman"/>
                <w:color w:val="000000"/>
                <w:sz w:val="21"/>
                <w:szCs w:val="21"/>
                <w:lang w:eastAsia="ru-RU"/>
              </w:rPr>
              <w:t>Контрольные работы</w:t>
            </w:r>
          </w:p>
        </w:tc>
        <w:tc>
          <w:tcPr>
            <w:tcW w:w="1382" w:type="dxa"/>
            <w:shd w:val="clear" w:color="auto" w:fill="FFFFFF"/>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r w:rsidRPr="00D41590">
              <w:rPr>
                <w:rFonts w:ascii="inherit" w:eastAsia="Times New Roman" w:hAnsi="inherit" w:cs="Times New Roman"/>
                <w:color w:val="000000"/>
                <w:sz w:val="21"/>
                <w:szCs w:val="21"/>
                <w:lang w:eastAsia="ru-RU"/>
              </w:rPr>
              <w:t>Практические работы</w:t>
            </w:r>
          </w:p>
        </w:tc>
        <w:tc>
          <w:tcPr>
            <w:tcW w:w="592" w:type="dxa"/>
            <w:vMerge/>
            <w:vAlign w:val="center"/>
            <w:hideMark/>
          </w:tcPr>
          <w:p w:rsidR="00D41590" w:rsidRPr="00D41590" w:rsidRDefault="00D41590" w:rsidP="00D41590">
            <w:pPr>
              <w:spacing w:after="0" w:line="240" w:lineRule="auto"/>
              <w:rPr>
                <w:rFonts w:ascii="inherit" w:eastAsia="Times New Roman" w:hAnsi="inherit" w:cs="Times New Roman"/>
                <w:color w:val="000000"/>
                <w:sz w:val="21"/>
                <w:szCs w:val="21"/>
                <w:lang w:eastAsia="ru-RU"/>
              </w:rPr>
            </w:pPr>
          </w:p>
        </w:tc>
      </w:tr>
      <w:tr w:rsidR="00D41590" w:rsidRPr="00D41590" w:rsidTr="00D41590">
        <w:trPr>
          <w:gridAfter w:val="1"/>
          <w:wAfter w:w="592" w:type="dxa"/>
          <w:tblCellSpacing w:w="15" w:type="dxa"/>
        </w:trPr>
        <w:tc>
          <w:tcPr>
            <w:tcW w:w="8532" w:type="dxa"/>
            <w:gridSpan w:val="5"/>
            <w:hideMark/>
          </w:tcPr>
          <w:p w:rsidR="00D41590" w:rsidRPr="00D41590" w:rsidRDefault="00D41590" w:rsidP="00D41590">
            <w:pPr>
              <w:spacing w:before="100" w:beforeAutospacing="1" w:after="100" w:afterAutospacing="1" w:line="240" w:lineRule="auto"/>
              <w:rPr>
                <w:rFonts w:ascii="inherit" w:eastAsia="Times New Roman" w:hAnsi="inherit" w:cs="Times New Roman"/>
                <w:color w:val="000000"/>
                <w:sz w:val="24"/>
                <w:szCs w:val="24"/>
                <w:lang w:eastAsia="ru-RU"/>
              </w:rPr>
            </w:pPr>
            <w:r w:rsidRPr="00D41590">
              <w:rPr>
                <w:rFonts w:ascii="inherit" w:eastAsia="Times New Roman" w:hAnsi="inherit" w:cs="Times New Roman"/>
                <w:b/>
                <w:bCs/>
                <w:color w:val="000000"/>
                <w:sz w:val="24"/>
                <w:szCs w:val="24"/>
                <w:lang w:eastAsia="ru-RU"/>
              </w:rPr>
              <w:t>Раздел 1.</w:t>
            </w:r>
            <w:r w:rsidRPr="00D41590">
              <w:rPr>
                <w:rFonts w:ascii="inherit" w:eastAsia="Times New Roman" w:hAnsi="inherit" w:cs="Times New Roman"/>
                <w:color w:val="000000"/>
                <w:sz w:val="24"/>
                <w:szCs w:val="24"/>
                <w:lang w:eastAsia="ru-RU"/>
              </w:rPr>
              <w:t xml:space="preserve"> </w:t>
            </w:r>
            <w:r w:rsidRPr="00D41590">
              <w:rPr>
                <w:rFonts w:ascii="inherit" w:eastAsia="Times New Roman" w:hAnsi="inherit" w:cs="Times New Roman"/>
                <w:b/>
                <w:bCs/>
                <w:color w:val="000000"/>
                <w:sz w:val="24"/>
                <w:szCs w:val="24"/>
                <w:lang w:eastAsia="ru-RU"/>
              </w:rPr>
              <w:t>Теоретические основы химии</w:t>
            </w:r>
          </w:p>
        </w:tc>
      </w:tr>
      <w:tr w:rsidR="00D41590" w:rsidRPr="00D41590" w:rsidTr="00D41590">
        <w:trPr>
          <w:tblCellSpacing w:w="15" w:type="dxa"/>
        </w:trPr>
        <w:tc>
          <w:tcPr>
            <w:tcW w:w="0" w:type="auto"/>
            <w:hideMark/>
          </w:tcPr>
          <w:p w:rsidR="00D41590" w:rsidRPr="00D41590" w:rsidRDefault="00D41590" w:rsidP="00D41590">
            <w:pPr>
              <w:spacing w:after="0" w:line="240" w:lineRule="auto"/>
              <w:rPr>
                <w:rFonts w:ascii="inherit" w:eastAsia="Times New Roman" w:hAnsi="inherit" w:cs="Times New Roman"/>
                <w:color w:val="000000"/>
                <w:sz w:val="21"/>
                <w:szCs w:val="21"/>
                <w:lang w:eastAsia="ru-RU"/>
              </w:rPr>
            </w:pPr>
            <w:r w:rsidRPr="00D41590">
              <w:rPr>
                <w:rFonts w:ascii="inherit" w:eastAsia="Times New Roman" w:hAnsi="inherit" w:cs="Times New Roman"/>
                <w:color w:val="000000"/>
                <w:sz w:val="21"/>
                <w:szCs w:val="21"/>
                <w:lang w:eastAsia="ru-RU"/>
              </w:rPr>
              <w:t>1.1</w:t>
            </w:r>
          </w:p>
        </w:tc>
        <w:tc>
          <w:tcPr>
            <w:tcW w:w="0" w:type="auto"/>
            <w:hideMark/>
          </w:tcPr>
          <w:p w:rsidR="00D41590" w:rsidRPr="00D41590" w:rsidRDefault="00D41590" w:rsidP="00D41590">
            <w:pPr>
              <w:spacing w:before="100" w:beforeAutospacing="1" w:after="100" w:afterAutospacing="1" w:line="240" w:lineRule="auto"/>
              <w:rPr>
                <w:rFonts w:ascii="inherit" w:eastAsia="Times New Roman" w:hAnsi="inherit" w:cs="Times New Roman"/>
                <w:color w:val="000000"/>
                <w:sz w:val="24"/>
                <w:szCs w:val="24"/>
                <w:lang w:eastAsia="ru-RU"/>
              </w:rPr>
            </w:pPr>
            <w:r w:rsidRPr="00D41590">
              <w:rPr>
                <w:rFonts w:ascii="inherit" w:eastAsia="Times New Roman" w:hAnsi="inherit" w:cs="Times New Roman"/>
                <w:color w:val="000000"/>
                <w:sz w:val="24"/>
                <w:szCs w:val="24"/>
                <w:lang w:eastAsia="ru-RU"/>
              </w:rPr>
              <w:t>Строение атомов. Периодический закон и Периодическая система химических элементов Д. И. Менделеева</w:t>
            </w:r>
          </w:p>
        </w:tc>
        <w:tc>
          <w:tcPr>
            <w:tcW w:w="0" w:type="auto"/>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r w:rsidRPr="00D41590">
              <w:rPr>
                <w:rFonts w:ascii="inherit" w:eastAsia="Times New Roman" w:hAnsi="inherit" w:cs="Times New Roman"/>
                <w:color w:val="000000"/>
                <w:sz w:val="21"/>
                <w:szCs w:val="21"/>
                <w:lang w:eastAsia="ru-RU"/>
              </w:rPr>
              <w:t>3</w:t>
            </w:r>
          </w:p>
        </w:tc>
        <w:tc>
          <w:tcPr>
            <w:tcW w:w="0" w:type="auto"/>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p>
        </w:tc>
        <w:tc>
          <w:tcPr>
            <w:tcW w:w="1382" w:type="dxa"/>
            <w:hideMark/>
          </w:tcPr>
          <w:p w:rsidR="00D41590" w:rsidRPr="00D41590" w:rsidRDefault="00D41590" w:rsidP="00D41590">
            <w:pPr>
              <w:spacing w:after="0" w:line="240" w:lineRule="auto"/>
              <w:rPr>
                <w:rFonts w:ascii="Times New Roman" w:eastAsia="Times New Roman" w:hAnsi="Times New Roman" w:cs="Times New Roman"/>
                <w:sz w:val="20"/>
                <w:szCs w:val="20"/>
                <w:lang w:eastAsia="ru-RU"/>
              </w:rPr>
            </w:pPr>
          </w:p>
        </w:tc>
        <w:tc>
          <w:tcPr>
            <w:tcW w:w="592" w:type="dxa"/>
            <w:hideMark/>
          </w:tcPr>
          <w:p w:rsidR="00D41590" w:rsidRPr="00D41590" w:rsidRDefault="00D41590" w:rsidP="00D41590">
            <w:pPr>
              <w:spacing w:after="0" w:line="240" w:lineRule="auto"/>
              <w:rPr>
                <w:rFonts w:ascii="Times New Roman" w:eastAsia="Times New Roman" w:hAnsi="Times New Roman" w:cs="Times New Roman"/>
                <w:sz w:val="20"/>
                <w:szCs w:val="20"/>
                <w:lang w:eastAsia="ru-RU"/>
              </w:rPr>
            </w:pPr>
          </w:p>
        </w:tc>
      </w:tr>
      <w:tr w:rsidR="00D41590" w:rsidRPr="00D41590" w:rsidTr="00D41590">
        <w:trPr>
          <w:tblCellSpacing w:w="15" w:type="dxa"/>
        </w:trPr>
        <w:tc>
          <w:tcPr>
            <w:tcW w:w="0" w:type="auto"/>
            <w:hideMark/>
          </w:tcPr>
          <w:p w:rsidR="00D41590" w:rsidRPr="00D41590" w:rsidRDefault="00D41590" w:rsidP="00D41590">
            <w:pPr>
              <w:spacing w:after="0" w:line="240" w:lineRule="auto"/>
              <w:rPr>
                <w:rFonts w:ascii="inherit" w:eastAsia="Times New Roman" w:hAnsi="inherit" w:cs="Times New Roman"/>
                <w:color w:val="000000"/>
                <w:sz w:val="21"/>
                <w:szCs w:val="21"/>
                <w:lang w:eastAsia="ru-RU"/>
              </w:rPr>
            </w:pPr>
            <w:r w:rsidRPr="00D41590">
              <w:rPr>
                <w:rFonts w:ascii="inherit" w:eastAsia="Times New Roman" w:hAnsi="inherit" w:cs="Times New Roman"/>
                <w:color w:val="000000"/>
                <w:sz w:val="21"/>
                <w:szCs w:val="21"/>
                <w:lang w:eastAsia="ru-RU"/>
              </w:rPr>
              <w:t>1.2</w:t>
            </w:r>
          </w:p>
        </w:tc>
        <w:tc>
          <w:tcPr>
            <w:tcW w:w="0" w:type="auto"/>
            <w:hideMark/>
          </w:tcPr>
          <w:p w:rsidR="00D41590" w:rsidRPr="00D41590" w:rsidRDefault="00D41590" w:rsidP="00D41590">
            <w:pPr>
              <w:spacing w:before="100" w:beforeAutospacing="1" w:after="100" w:afterAutospacing="1" w:line="240" w:lineRule="auto"/>
              <w:rPr>
                <w:rFonts w:ascii="inherit" w:eastAsia="Times New Roman" w:hAnsi="inherit" w:cs="Times New Roman"/>
                <w:color w:val="000000"/>
                <w:sz w:val="24"/>
                <w:szCs w:val="24"/>
                <w:lang w:eastAsia="ru-RU"/>
              </w:rPr>
            </w:pPr>
            <w:r w:rsidRPr="00D41590">
              <w:rPr>
                <w:rFonts w:ascii="inherit" w:eastAsia="Times New Roman" w:hAnsi="inherit" w:cs="Times New Roman"/>
                <w:color w:val="000000"/>
                <w:sz w:val="24"/>
                <w:szCs w:val="24"/>
                <w:lang w:eastAsia="ru-RU"/>
              </w:rPr>
              <w:t>Строение вещества. Многообразие веществ</w:t>
            </w:r>
          </w:p>
        </w:tc>
        <w:tc>
          <w:tcPr>
            <w:tcW w:w="0" w:type="auto"/>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r w:rsidRPr="00D41590">
              <w:rPr>
                <w:rFonts w:ascii="inherit" w:eastAsia="Times New Roman" w:hAnsi="inherit" w:cs="Times New Roman"/>
                <w:color w:val="000000"/>
                <w:sz w:val="21"/>
                <w:szCs w:val="21"/>
                <w:lang w:eastAsia="ru-RU"/>
              </w:rPr>
              <w:t>4</w:t>
            </w:r>
          </w:p>
        </w:tc>
        <w:tc>
          <w:tcPr>
            <w:tcW w:w="0" w:type="auto"/>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p>
        </w:tc>
        <w:tc>
          <w:tcPr>
            <w:tcW w:w="1382" w:type="dxa"/>
            <w:hideMark/>
          </w:tcPr>
          <w:p w:rsidR="00D41590" w:rsidRPr="00D41590" w:rsidRDefault="00D41590" w:rsidP="00D41590">
            <w:pPr>
              <w:spacing w:after="0" w:line="240" w:lineRule="auto"/>
              <w:rPr>
                <w:rFonts w:ascii="Times New Roman" w:eastAsia="Times New Roman" w:hAnsi="Times New Roman" w:cs="Times New Roman"/>
                <w:sz w:val="20"/>
                <w:szCs w:val="20"/>
                <w:lang w:eastAsia="ru-RU"/>
              </w:rPr>
            </w:pPr>
          </w:p>
        </w:tc>
        <w:tc>
          <w:tcPr>
            <w:tcW w:w="592" w:type="dxa"/>
            <w:hideMark/>
          </w:tcPr>
          <w:p w:rsidR="00D41590" w:rsidRPr="00D41590" w:rsidRDefault="00D41590" w:rsidP="00D41590">
            <w:pPr>
              <w:spacing w:after="0" w:line="240" w:lineRule="auto"/>
              <w:rPr>
                <w:rFonts w:ascii="Times New Roman" w:eastAsia="Times New Roman" w:hAnsi="Times New Roman" w:cs="Times New Roman"/>
                <w:sz w:val="20"/>
                <w:szCs w:val="20"/>
                <w:lang w:eastAsia="ru-RU"/>
              </w:rPr>
            </w:pPr>
          </w:p>
        </w:tc>
      </w:tr>
      <w:tr w:rsidR="00D41590" w:rsidRPr="00D41590" w:rsidTr="00D41590">
        <w:trPr>
          <w:tblCellSpacing w:w="15" w:type="dxa"/>
        </w:trPr>
        <w:tc>
          <w:tcPr>
            <w:tcW w:w="0" w:type="auto"/>
            <w:hideMark/>
          </w:tcPr>
          <w:p w:rsidR="00D41590" w:rsidRPr="00D41590" w:rsidRDefault="00D41590" w:rsidP="00D41590">
            <w:pPr>
              <w:spacing w:after="0" w:line="240" w:lineRule="auto"/>
              <w:rPr>
                <w:rFonts w:ascii="inherit" w:eastAsia="Times New Roman" w:hAnsi="inherit" w:cs="Times New Roman"/>
                <w:color w:val="000000"/>
                <w:sz w:val="21"/>
                <w:szCs w:val="21"/>
                <w:lang w:eastAsia="ru-RU"/>
              </w:rPr>
            </w:pPr>
            <w:r w:rsidRPr="00D41590">
              <w:rPr>
                <w:rFonts w:ascii="inherit" w:eastAsia="Times New Roman" w:hAnsi="inherit" w:cs="Times New Roman"/>
                <w:color w:val="000000"/>
                <w:sz w:val="21"/>
                <w:szCs w:val="21"/>
                <w:lang w:eastAsia="ru-RU"/>
              </w:rPr>
              <w:t>1.3</w:t>
            </w:r>
          </w:p>
        </w:tc>
        <w:tc>
          <w:tcPr>
            <w:tcW w:w="0" w:type="auto"/>
            <w:hideMark/>
          </w:tcPr>
          <w:p w:rsidR="00D41590" w:rsidRPr="00D41590" w:rsidRDefault="00D41590" w:rsidP="00D41590">
            <w:pPr>
              <w:spacing w:before="100" w:beforeAutospacing="1" w:after="100" w:afterAutospacing="1" w:line="240" w:lineRule="auto"/>
              <w:rPr>
                <w:rFonts w:ascii="inherit" w:eastAsia="Times New Roman" w:hAnsi="inherit" w:cs="Times New Roman"/>
                <w:color w:val="000000"/>
                <w:sz w:val="24"/>
                <w:szCs w:val="24"/>
                <w:lang w:eastAsia="ru-RU"/>
              </w:rPr>
            </w:pPr>
            <w:r w:rsidRPr="00D41590">
              <w:rPr>
                <w:rFonts w:ascii="inherit" w:eastAsia="Times New Roman" w:hAnsi="inherit" w:cs="Times New Roman"/>
                <w:color w:val="000000"/>
                <w:sz w:val="24"/>
                <w:szCs w:val="24"/>
                <w:lang w:eastAsia="ru-RU"/>
              </w:rPr>
              <w:t>Химические реакции</w:t>
            </w:r>
          </w:p>
        </w:tc>
        <w:tc>
          <w:tcPr>
            <w:tcW w:w="0" w:type="auto"/>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r w:rsidRPr="00D41590">
              <w:rPr>
                <w:rFonts w:ascii="inherit" w:eastAsia="Times New Roman" w:hAnsi="inherit" w:cs="Times New Roman"/>
                <w:color w:val="000000"/>
                <w:sz w:val="21"/>
                <w:szCs w:val="21"/>
                <w:lang w:eastAsia="ru-RU"/>
              </w:rPr>
              <w:t>6</w:t>
            </w:r>
          </w:p>
        </w:tc>
        <w:tc>
          <w:tcPr>
            <w:tcW w:w="0" w:type="auto"/>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r w:rsidRPr="00D41590">
              <w:rPr>
                <w:rFonts w:ascii="inherit" w:eastAsia="Times New Roman" w:hAnsi="inherit" w:cs="Times New Roman"/>
                <w:color w:val="000000"/>
                <w:sz w:val="21"/>
                <w:szCs w:val="21"/>
                <w:lang w:eastAsia="ru-RU"/>
              </w:rPr>
              <w:t>1</w:t>
            </w:r>
          </w:p>
        </w:tc>
        <w:tc>
          <w:tcPr>
            <w:tcW w:w="1382" w:type="dxa"/>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r w:rsidRPr="00D41590">
              <w:rPr>
                <w:rFonts w:ascii="inherit" w:eastAsia="Times New Roman" w:hAnsi="inherit" w:cs="Times New Roman"/>
                <w:color w:val="000000"/>
                <w:sz w:val="21"/>
                <w:szCs w:val="21"/>
                <w:lang w:eastAsia="ru-RU"/>
              </w:rPr>
              <w:t>1</w:t>
            </w:r>
          </w:p>
        </w:tc>
        <w:tc>
          <w:tcPr>
            <w:tcW w:w="592" w:type="dxa"/>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p>
        </w:tc>
      </w:tr>
      <w:tr w:rsidR="00D41590" w:rsidRPr="00D41590" w:rsidTr="00D41590">
        <w:trPr>
          <w:tblCellSpacing w:w="15" w:type="dxa"/>
        </w:trPr>
        <w:tc>
          <w:tcPr>
            <w:tcW w:w="0" w:type="auto"/>
            <w:gridSpan w:val="2"/>
            <w:hideMark/>
          </w:tcPr>
          <w:p w:rsidR="00D41590" w:rsidRPr="00D41590" w:rsidRDefault="00D41590" w:rsidP="00D41590">
            <w:pPr>
              <w:spacing w:before="100" w:beforeAutospacing="1" w:after="100" w:afterAutospacing="1" w:line="240" w:lineRule="auto"/>
              <w:rPr>
                <w:rFonts w:ascii="inherit" w:eastAsia="Times New Roman" w:hAnsi="inherit" w:cs="Times New Roman"/>
                <w:color w:val="000000"/>
                <w:sz w:val="24"/>
                <w:szCs w:val="24"/>
                <w:lang w:eastAsia="ru-RU"/>
              </w:rPr>
            </w:pPr>
            <w:r w:rsidRPr="00D41590">
              <w:rPr>
                <w:rFonts w:ascii="inherit" w:eastAsia="Times New Roman" w:hAnsi="inherit" w:cs="Times New Roman"/>
                <w:color w:val="000000"/>
                <w:sz w:val="24"/>
                <w:szCs w:val="24"/>
                <w:lang w:eastAsia="ru-RU"/>
              </w:rPr>
              <w:t>Итого по разделу</w:t>
            </w:r>
          </w:p>
        </w:tc>
        <w:tc>
          <w:tcPr>
            <w:tcW w:w="0" w:type="auto"/>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r w:rsidRPr="00D41590">
              <w:rPr>
                <w:rFonts w:ascii="inherit" w:eastAsia="Times New Roman" w:hAnsi="inherit" w:cs="Times New Roman"/>
                <w:color w:val="000000"/>
                <w:sz w:val="21"/>
                <w:szCs w:val="21"/>
                <w:lang w:eastAsia="ru-RU"/>
              </w:rPr>
              <w:t>13</w:t>
            </w:r>
          </w:p>
        </w:tc>
        <w:tc>
          <w:tcPr>
            <w:tcW w:w="0" w:type="auto"/>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p>
        </w:tc>
        <w:tc>
          <w:tcPr>
            <w:tcW w:w="1382" w:type="dxa"/>
            <w:hideMark/>
          </w:tcPr>
          <w:p w:rsidR="00D41590" w:rsidRPr="00D41590" w:rsidRDefault="00D41590" w:rsidP="00D41590">
            <w:pPr>
              <w:spacing w:after="0" w:line="240" w:lineRule="auto"/>
              <w:rPr>
                <w:rFonts w:ascii="Times New Roman" w:eastAsia="Times New Roman" w:hAnsi="Times New Roman" w:cs="Times New Roman"/>
                <w:sz w:val="20"/>
                <w:szCs w:val="20"/>
                <w:lang w:eastAsia="ru-RU"/>
              </w:rPr>
            </w:pPr>
          </w:p>
        </w:tc>
        <w:tc>
          <w:tcPr>
            <w:tcW w:w="592" w:type="dxa"/>
            <w:hideMark/>
          </w:tcPr>
          <w:p w:rsidR="00D41590" w:rsidRPr="00D41590" w:rsidRDefault="00D41590" w:rsidP="00D41590">
            <w:pPr>
              <w:spacing w:after="0" w:line="240" w:lineRule="auto"/>
              <w:rPr>
                <w:rFonts w:ascii="Times New Roman" w:eastAsia="Times New Roman" w:hAnsi="Times New Roman" w:cs="Times New Roman"/>
                <w:sz w:val="20"/>
                <w:szCs w:val="20"/>
                <w:lang w:eastAsia="ru-RU"/>
              </w:rPr>
            </w:pPr>
          </w:p>
        </w:tc>
      </w:tr>
      <w:tr w:rsidR="00D41590" w:rsidRPr="00D41590" w:rsidTr="00D41590">
        <w:trPr>
          <w:gridAfter w:val="1"/>
          <w:wAfter w:w="592" w:type="dxa"/>
          <w:tblCellSpacing w:w="15" w:type="dxa"/>
        </w:trPr>
        <w:tc>
          <w:tcPr>
            <w:tcW w:w="8532" w:type="dxa"/>
            <w:gridSpan w:val="5"/>
            <w:hideMark/>
          </w:tcPr>
          <w:p w:rsidR="00D41590" w:rsidRPr="00D41590" w:rsidRDefault="00D41590" w:rsidP="00D41590">
            <w:pPr>
              <w:spacing w:before="100" w:beforeAutospacing="1" w:after="100" w:afterAutospacing="1" w:line="240" w:lineRule="auto"/>
              <w:rPr>
                <w:rFonts w:ascii="inherit" w:eastAsia="Times New Roman" w:hAnsi="inherit" w:cs="Times New Roman"/>
                <w:color w:val="000000"/>
                <w:sz w:val="24"/>
                <w:szCs w:val="24"/>
                <w:lang w:eastAsia="ru-RU"/>
              </w:rPr>
            </w:pPr>
            <w:r w:rsidRPr="00D41590">
              <w:rPr>
                <w:rFonts w:ascii="inherit" w:eastAsia="Times New Roman" w:hAnsi="inherit" w:cs="Times New Roman"/>
                <w:b/>
                <w:bCs/>
                <w:color w:val="000000"/>
                <w:sz w:val="24"/>
                <w:szCs w:val="24"/>
                <w:lang w:eastAsia="ru-RU"/>
              </w:rPr>
              <w:t>Раздел 2.</w:t>
            </w:r>
            <w:r w:rsidRPr="00D41590">
              <w:rPr>
                <w:rFonts w:ascii="inherit" w:eastAsia="Times New Roman" w:hAnsi="inherit" w:cs="Times New Roman"/>
                <w:color w:val="000000"/>
                <w:sz w:val="24"/>
                <w:szCs w:val="24"/>
                <w:lang w:eastAsia="ru-RU"/>
              </w:rPr>
              <w:t xml:space="preserve"> </w:t>
            </w:r>
            <w:r w:rsidRPr="00D41590">
              <w:rPr>
                <w:rFonts w:ascii="inherit" w:eastAsia="Times New Roman" w:hAnsi="inherit" w:cs="Times New Roman"/>
                <w:b/>
                <w:bCs/>
                <w:color w:val="000000"/>
                <w:sz w:val="24"/>
                <w:szCs w:val="24"/>
                <w:lang w:eastAsia="ru-RU"/>
              </w:rPr>
              <w:t>Неорганическая химия</w:t>
            </w:r>
          </w:p>
        </w:tc>
      </w:tr>
      <w:tr w:rsidR="00D41590" w:rsidRPr="00D41590" w:rsidTr="00D41590">
        <w:trPr>
          <w:tblCellSpacing w:w="15" w:type="dxa"/>
        </w:trPr>
        <w:tc>
          <w:tcPr>
            <w:tcW w:w="0" w:type="auto"/>
            <w:hideMark/>
          </w:tcPr>
          <w:p w:rsidR="00D41590" w:rsidRPr="00D41590" w:rsidRDefault="00D41590" w:rsidP="00D41590">
            <w:pPr>
              <w:spacing w:after="0" w:line="240" w:lineRule="auto"/>
              <w:rPr>
                <w:rFonts w:ascii="inherit" w:eastAsia="Times New Roman" w:hAnsi="inherit" w:cs="Times New Roman"/>
                <w:color w:val="000000"/>
                <w:sz w:val="21"/>
                <w:szCs w:val="21"/>
                <w:lang w:eastAsia="ru-RU"/>
              </w:rPr>
            </w:pPr>
            <w:r w:rsidRPr="00D41590">
              <w:rPr>
                <w:rFonts w:ascii="inherit" w:eastAsia="Times New Roman" w:hAnsi="inherit" w:cs="Times New Roman"/>
                <w:color w:val="000000"/>
                <w:sz w:val="21"/>
                <w:szCs w:val="21"/>
                <w:lang w:eastAsia="ru-RU"/>
              </w:rPr>
              <w:t>2.1</w:t>
            </w:r>
          </w:p>
        </w:tc>
        <w:tc>
          <w:tcPr>
            <w:tcW w:w="0" w:type="auto"/>
            <w:hideMark/>
          </w:tcPr>
          <w:p w:rsidR="00D41590" w:rsidRPr="00D41590" w:rsidRDefault="00D41590" w:rsidP="00D41590">
            <w:pPr>
              <w:spacing w:before="100" w:beforeAutospacing="1" w:after="100" w:afterAutospacing="1" w:line="240" w:lineRule="auto"/>
              <w:rPr>
                <w:rFonts w:ascii="inherit" w:eastAsia="Times New Roman" w:hAnsi="inherit" w:cs="Times New Roman"/>
                <w:color w:val="000000"/>
                <w:sz w:val="24"/>
                <w:szCs w:val="24"/>
                <w:lang w:eastAsia="ru-RU"/>
              </w:rPr>
            </w:pPr>
            <w:r w:rsidRPr="00D41590">
              <w:rPr>
                <w:rFonts w:ascii="inherit" w:eastAsia="Times New Roman" w:hAnsi="inherit" w:cs="Times New Roman"/>
                <w:color w:val="000000"/>
                <w:sz w:val="24"/>
                <w:szCs w:val="24"/>
                <w:lang w:eastAsia="ru-RU"/>
              </w:rPr>
              <w:t>Металлы</w:t>
            </w:r>
          </w:p>
        </w:tc>
        <w:tc>
          <w:tcPr>
            <w:tcW w:w="0" w:type="auto"/>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r w:rsidRPr="00D41590">
              <w:rPr>
                <w:rFonts w:ascii="inherit" w:eastAsia="Times New Roman" w:hAnsi="inherit" w:cs="Times New Roman"/>
                <w:color w:val="000000"/>
                <w:sz w:val="21"/>
                <w:szCs w:val="21"/>
                <w:lang w:eastAsia="ru-RU"/>
              </w:rPr>
              <w:t>6</w:t>
            </w:r>
          </w:p>
        </w:tc>
        <w:tc>
          <w:tcPr>
            <w:tcW w:w="0" w:type="auto"/>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p>
        </w:tc>
        <w:tc>
          <w:tcPr>
            <w:tcW w:w="1382" w:type="dxa"/>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r w:rsidRPr="00D41590">
              <w:rPr>
                <w:rFonts w:ascii="inherit" w:eastAsia="Times New Roman" w:hAnsi="inherit" w:cs="Times New Roman"/>
                <w:color w:val="000000"/>
                <w:sz w:val="21"/>
                <w:szCs w:val="21"/>
                <w:lang w:eastAsia="ru-RU"/>
              </w:rPr>
              <w:t>1</w:t>
            </w:r>
          </w:p>
        </w:tc>
        <w:tc>
          <w:tcPr>
            <w:tcW w:w="592" w:type="dxa"/>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p>
        </w:tc>
      </w:tr>
      <w:tr w:rsidR="00D41590" w:rsidRPr="00D41590" w:rsidTr="00D41590">
        <w:trPr>
          <w:tblCellSpacing w:w="15" w:type="dxa"/>
        </w:trPr>
        <w:tc>
          <w:tcPr>
            <w:tcW w:w="0" w:type="auto"/>
            <w:hideMark/>
          </w:tcPr>
          <w:p w:rsidR="00D41590" w:rsidRPr="00D41590" w:rsidRDefault="00D41590" w:rsidP="00D41590">
            <w:pPr>
              <w:spacing w:after="0" w:line="240" w:lineRule="auto"/>
              <w:rPr>
                <w:rFonts w:ascii="inherit" w:eastAsia="Times New Roman" w:hAnsi="inherit" w:cs="Times New Roman"/>
                <w:color w:val="000000"/>
                <w:sz w:val="21"/>
                <w:szCs w:val="21"/>
                <w:lang w:eastAsia="ru-RU"/>
              </w:rPr>
            </w:pPr>
            <w:r w:rsidRPr="00D41590">
              <w:rPr>
                <w:rFonts w:ascii="inherit" w:eastAsia="Times New Roman" w:hAnsi="inherit" w:cs="Times New Roman"/>
                <w:color w:val="000000"/>
                <w:sz w:val="21"/>
                <w:szCs w:val="21"/>
                <w:lang w:eastAsia="ru-RU"/>
              </w:rPr>
              <w:t>2.2</w:t>
            </w:r>
          </w:p>
        </w:tc>
        <w:tc>
          <w:tcPr>
            <w:tcW w:w="0" w:type="auto"/>
            <w:hideMark/>
          </w:tcPr>
          <w:p w:rsidR="00D41590" w:rsidRPr="00D41590" w:rsidRDefault="00D41590" w:rsidP="00D41590">
            <w:pPr>
              <w:spacing w:before="100" w:beforeAutospacing="1" w:after="100" w:afterAutospacing="1" w:line="240" w:lineRule="auto"/>
              <w:rPr>
                <w:rFonts w:ascii="inherit" w:eastAsia="Times New Roman" w:hAnsi="inherit" w:cs="Times New Roman"/>
                <w:color w:val="000000"/>
                <w:sz w:val="24"/>
                <w:szCs w:val="24"/>
                <w:lang w:eastAsia="ru-RU"/>
              </w:rPr>
            </w:pPr>
            <w:r w:rsidRPr="00D41590">
              <w:rPr>
                <w:rFonts w:ascii="inherit" w:eastAsia="Times New Roman" w:hAnsi="inherit" w:cs="Times New Roman"/>
                <w:color w:val="000000"/>
                <w:sz w:val="24"/>
                <w:szCs w:val="24"/>
                <w:lang w:eastAsia="ru-RU"/>
              </w:rPr>
              <w:t>Неметаллы</w:t>
            </w:r>
          </w:p>
        </w:tc>
        <w:tc>
          <w:tcPr>
            <w:tcW w:w="0" w:type="auto"/>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r w:rsidRPr="00D41590">
              <w:rPr>
                <w:rFonts w:ascii="inherit" w:eastAsia="Times New Roman" w:hAnsi="inherit" w:cs="Times New Roman"/>
                <w:color w:val="000000"/>
                <w:sz w:val="21"/>
                <w:szCs w:val="21"/>
                <w:lang w:eastAsia="ru-RU"/>
              </w:rPr>
              <w:t>9</w:t>
            </w:r>
          </w:p>
        </w:tc>
        <w:tc>
          <w:tcPr>
            <w:tcW w:w="0" w:type="auto"/>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r w:rsidRPr="00D41590">
              <w:rPr>
                <w:rFonts w:ascii="inherit" w:eastAsia="Times New Roman" w:hAnsi="inherit" w:cs="Times New Roman"/>
                <w:color w:val="000000"/>
                <w:sz w:val="21"/>
                <w:szCs w:val="21"/>
                <w:lang w:eastAsia="ru-RU"/>
              </w:rPr>
              <w:t>1</w:t>
            </w:r>
          </w:p>
        </w:tc>
        <w:tc>
          <w:tcPr>
            <w:tcW w:w="1382" w:type="dxa"/>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r w:rsidRPr="00D41590">
              <w:rPr>
                <w:rFonts w:ascii="inherit" w:eastAsia="Times New Roman" w:hAnsi="inherit" w:cs="Times New Roman"/>
                <w:color w:val="000000"/>
                <w:sz w:val="21"/>
                <w:szCs w:val="21"/>
                <w:lang w:eastAsia="ru-RU"/>
              </w:rPr>
              <w:t>1</w:t>
            </w:r>
          </w:p>
        </w:tc>
        <w:tc>
          <w:tcPr>
            <w:tcW w:w="592" w:type="dxa"/>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p>
        </w:tc>
      </w:tr>
      <w:tr w:rsidR="00D41590" w:rsidRPr="00D41590" w:rsidTr="00D41590">
        <w:trPr>
          <w:tblCellSpacing w:w="15" w:type="dxa"/>
        </w:trPr>
        <w:tc>
          <w:tcPr>
            <w:tcW w:w="0" w:type="auto"/>
            <w:hideMark/>
          </w:tcPr>
          <w:p w:rsidR="00D41590" w:rsidRPr="00D41590" w:rsidRDefault="00D41590" w:rsidP="00D41590">
            <w:pPr>
              <w:spacing w:after="0" w:line="240" w:lineRule="auto"/>
              <w:rPr>
                <w:rFonts w:ascii="inherit" w:eastAsia="Times New Roman" w:hAnsi="inherit" w:cs="Times New Roman"/>
                <w:color w:val="000000"/>
                <w:sz w:val="21"/>
                <w:szCs w:val="21"/>
                <w:lang w:eastAsia="ru-RU"/>
              </w:rPr>
            </w:pPr>
            <w:r w:rsidRPr="00D41590">
              <w:rPr>
                <w:rFonts w:ascii="inherit" w:eastAsia="Times New Roman" w:hAnsi="inherit" w:cs="Times New Roman"/>
                <w:color w:val="000000"/>
                <w:sz w:val="21"/>
                <w:szCs w:val="21"/>
                <w:lang w:eastAsia="ru-RU"/>
              </w:rPr>
              <w:t>2.3</w:t>
            </w:r>
          </w:p>
        </w:tc>
        <w:tc>
          <w:tcPr>
            <w:tcW w:w="0" w:type="auto"/>
            <w:hideMark/>
          </w:tcPr>
          <w:p w:rsidR="00D41590" w:rsidRPr="00D41590" w:rsidRDefault="00D41590" w:rsidP="00D41590">
            <w:pPr>
              <w:spacing w:before="100" w:beforeAutospacing="1" w:after="100" w:afterAutospacing="1" w:line="240" w:lineRule="auto"/>
              <w:rPr>
                <w:rFonts w:ascii="inherit" w:eastAsia="Times New Roman" w:hAnsi="inherit" w:cs="Times New Roman"/>
                <w:color w:val="000000"/>
                <w:sz w:val="24"/>
                <w:szCs w:val="24"/>
                <w:lang w:eastAsia="ru-RU"/>
              </w:rPr>
            </w:pPr>
            <w:r w:rsidRPr="00D41590">
              <w:rPr>
                <w:rFonts w:ascii="inherit" w:eastAsia="Times New Roman" w:hAnsi="inherit" w:cs="Times New Roman"/>
                <w:color w:val="000000"/>
                <w:sz w:val="24"/>
                <w:szCs w:val="24"/>
                <w:lang w:eastAsia="ru-RU"/>
              </w:rPr>
              <w:t>Связь неорганических и органических веществ</w:t>
            </w:r>
          </w:p>
        </w:tc>
        <w:tc>
          <w:tcPr>
            <w:tcW w:w="0" w:type="auto"/>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r w:rsidRPr="00D41590">
              <w:rPr>
                <w:rFonts w:ascii="inherit" w:eastAsia="Times New Roman" w:hAnsi="inherit" w:cs="Times New Roman"/>
                <w:color w:val="000000"/>
                <w:sz w:val="21"/>
                <w:szCs w:val="21"/>
                <w:lang w:eastAsia="ru-RU"/>
              </w:rPr>
              <w:t>2</w:t>
            </w:r>
          </w:p>
        </w:tc>
        <w:tc>
          <w:tcPr>
            <w:tcW w:w="0" w:type="auto"/>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p>
        </w:tc>
        <w:tc>
          <w:tcPr>
            <w:tcW w:w="1382" w:type="dxa"/>
            <w:hideMark/>
          </w:tcPr>
          <w:p w:rsidR="00D41590" w:rsidRPr="00D41590" w:rsidRDefault="00D41590" w:rsidP="00D41590">
            <w:pPr>
              <w:spacing w:after="0" w:line="240" w:lineRule="auto"/>
              <w:rPr>
                <w:rFonts w:ascii="Times New Roman" w:eastAsia="Times New Roman" w:hAnsi="Times New Roman" w:cs="Times New Roman"/>
                <w:sz w:val="20"/>
                <w:szCs w:val="20"/>
                <w:lang w:eastAsia="ru-RU"/>
              </w:rPr>
            </w:pPr>
          </w:p>
        </w:tc>
        <w:tc>
          <w:tcPr>
            <w:tcW w:w="592" w:type="dxa"/>
            <w:hideMark/>
          </w:tcPr>
          <w:p w:rsidR="00D41590" w:rsidRPr="00D41590" w:rsidRDefault="00D41590" w:rsidP="00D41590">
            <w:pPr>
              <w:spacing w:after="0" w:line="240" w:lineRule="auto"/>
              <w:rPr>
                <w:rFonts w:ascii="Times New Roman" w:eastAsia="Times New Roman" w:hAnsi="Times New Roman" w:cs="Times New Roman"/>
                <w:sz w:val="20"/>
                <w:szCs w:val="20"/>
                <w:lang w:eastAsia="ru-RU"/>
              </w:rPr>
            </w:pPr>
          </w:p>
        </w:tc>
      </w:tr>
      <w:tr w:rsidR="00D41590" w:rsidRPr="00D41590" w:rsidTr="00D41590">
        <w:trPr>
          <w:tblCellSpacing w:w="15" w:type="dxa"/>
        </w:trPr>
        <w:tc>
          <w:tcPr>
            <w:tcW w:w="0" w:type="auto"/>
            <w:gridSpan w:val="2"/>
            <w:hideMark/>
          </w:tcPr>
          <w:p w:rsidR="00D41590" w:rsidRPr="00D41590" w:rsidRDefault="00D41590" w:rsidP="00D41590">
            <w:pPr>
              <w:spacing w:before="100" w:beforeAutospacing="1" w:after="100" w:afterAutospacing="1" w:line="240" w:lineRule="auto"/>
              <w:rPr>
                <w:rFonts w:ascii="inherit" w:eastAsia="Times New Roman" w:hAnsi="inherit" w:cs="Times New Roman"/>
                <w:color w:val="000000"/>
                <w:sz w:val="24"/>
                <w:szCs w:val="24"/>
                <w:lang w:eastAsia="ru-RU"/>
              </w:rPr>
            </w:pPr>
            <w:r w:rsidRPr="00D41590">
              <w:rPr>
                <w:rFonts w:ascii="inherit" w:eastAsia="Times New Roman" w:hAnsi="inherit" w:cs="Times New Roman"/>
                <w:color w:val="000000"/>
                <w:sz w:val="24"/>
                <w:szCs w:val="24"/>
                <w:lang w:eastAsia="ru-RU"/>
              </w:rPr>
              <w:t>Итого по разделу</w:t>
            </w:r>
          </w:p>
        </w:tc>
        <w:tc>
          <w:tcPr>
            <w:tcW w:w="0" w:type="auto"/>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r w:rsidRPr="00D41590">
              <w:rPr>
                <w:rFonts w:ascii="inherit" w:eastAsia="Times New Roman" w:hAnsi="inherit" w:cs="Times New Roman"/>
                <w:color w:val="000000"/>
                <w:sz w:val="21"/>
                <w:szCs w:val="21"/>
                <w:lang w:eastAsia="ru-RU"/>
              </w:rPr>
              <w:t>17</w:t>
            </w:r>
          </w:p>
        </w:tc>
        <w:tc>
          <w:tcPr>
            <w:tcW w:w="0" w:type="auto"/>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p>
        </w:tc>
        <w:tc>
          <w:tcPr>
            <w:tcW w:w="1382" w:type="dxa"/>
            <w:hideMark/>
          </w:tcPr>
          <w:p w:rsidR="00D41590" w:rsidRPr="00D41590" w:rsidRDefault="00D41590" w:rsidP="00D41590">
            <w:pPr>
              <w:spacing w:after="0" w:line="240" w:lineRule="auto"/>
              <w:rPr>
                <w:rFonts w:ascii="Times New Roman" w:eastAsia="Times New Roman" w:hAnsi="Times New Roman" w:cs="Times New Roman"/>
                <w:sz w:val="20"/>
                <w:szCs w:val="20"/>
                <w:lang w:eastAsia="ru-RU"/>
              </w:rPr>
            </w:pPr>
          </w:p>
        </w:tc>
        <w:tc>
          <w:tcPr>
            <w:tcW w:w="592" w:type="dxa"/>
            <w:hideMark/>
          </w:tcPr>
          <w:p w:rsidR="00D41590" w:rsidRPr="00D41590" w:rsidRDefault="00D41590" w:rsidP="00D41590">
            <w:pPr>
              <w:spacing w:after="0" w:line="240" w:lineRule="auto"/>
              <w:rPr>
                <w:rFonts w:ascii="Times New Roman" w:eastAsia="Times New Roman" w:hAnsi="Times New Roman" w:cs="Times New Roman"/>
                <w:sz w:val="20"/>
                <w:szCs w:val="20"/>
                <w:lang w:eastAsia="ru-RU"/>
              </w:rPr>
            </w:pPr>
          </w:p>
        </w:tc>
      </w:tr>
      <w:tr w:rsidR="00D41590" w:rsidRPr="00D41590" w:rsidTr="00D41590">
        <w:trPr>
          <w:gridAfter w:val="1"/>
          <w:wAfter w:w="592" w:type="dxa"/>
          <w:tblCellSpacing w:w="15" w:type="dxa"/>
        </w:trPr>
        <w:tc>
          <w:tcPr>
            <w:tcW w:w="8532" w:type="dxa"/>
            <w:gridSpan w:val="5"/>
            <w:hideMark/>
          </w:tcPr>
          <w:p w:rsidR="00D41590" w:rsidRPr="00D41590" w:rsidRDefault="00D41590" w:rsidP="00D41590">
            <w:pPr>
              <w:spacing w:before="100" w:beforeAutospacing="1" w:after="100" w:afterAutospacing="1" w:line="240" w:lineRule="auto"/>
              <w:rPr>
                <w:rFonts w:ascii="inherit" w:eastAsia="Times New Roman" w:hAnsi="inherit" w:cs="Times New Roman"/>
                <w:color w:val="000000"/>
                <w:sz w:val="24"/>
                <w:szCs w:val="24"/>
                <w:lang w:eastAsia="ru-RU"/>
              </w:rPr>
            </w:pPr>
            <w:r w:rsidRPr="00D41590">
              <w:rPr>
                <w:rFonts w:ascii="inherit" w:eastAsia="Times New Roman" w:hAnsi="inherit" w:cs="Times New Roman"/>
                <w:b/>
                <w:bCs/>
                <w:color w:val="000000"/>
                <w:sz w:val="24"/>
                <w:szCs w:val="24"/>
                <w:lang w:eastAsia="ru-RU"/>
              </w:rPr>
              <w:t>Раздел 3.</w:t>
            </w:r>
            <w:r w:rsidRPr="00D41590">
              <w:rPr>
                <w:rFonts w:ascii="inherit" w:eastAsia="Times New Roman" w:hAnsi="inherit" w:cs="Times New Roman"/>
                <w:color w:val="000000"/>
                <w:sz w:val="24"/>
                <w:szCs w:val="24"/>
                <w:lang w:eastAsia="ru-RU"/>
              </w:rPr>
              <w:t xml:space="preserve"> </w:t>
            </w:r>
            <w:r w:rsidRPr="00D41590">
              <w:rPr>
                <w:rFonts w:ascii="inherit" w:eastAsia="Times New Roman" w:hAnsi="inherit" w:cs="Times New Roman"/>
                <w:b/>
                <w:bCs/>
                <w:color w:val="000000"/>
                <w:sz w:val="24"/>
                <w:szCs w:val="24"/>
                <w:lang w:eastAsia="ru-RU"/>
              </w:rPr>
              <w:t>Химия и жизнь</w:t>
            </w:r>
          </w:p>
        </w:tc>
      </w:tr>
      <w:tr w:rsidR="00D41590" w:rsidRPr="00D41590" w:rsidTr="00D41590">
        <w:trPr>
          <w:tblCellSpacing w:w="15" w:type="dxa"/>
        </w:trPr>
        <w:tc>
          <w:tcPr>
            <w:tcW w:w="0" w:type="auto"/>
            <w:hideMark/>
          </w:tcPr>
          <w:p w:rsidR="00D41590" w:rsidRPr="00D41590" w:rsidRDefault="00D41590" w:rsidP="00D41590">
            <w:pPr>
              <w:spacing w:after="0" w:line="240" w:lineRule="auto"/>
              <w:rPr>
                <w:rFonts w:ascii="inherit" w:eastAsia="Times New Roman" w:hAnsi="inherit" w:cs="Times New Roman"/>
                <w:color w:val="000000"/>
                <w:sz w:val="21"/>
                <w:szCs w:val="21"/>
                <w:lang w:eastAsia="ru-RU"/>
              </w:rPr>
            </w:pPr>
            <w:r w:rsidRPr="00D41590">
              <w:rPr>
                <w:rFonts w:ascii="inherit" w:eastAsia="Times New Roman" w:hAnsi="inherit" w:cs="Times New Roman"/>
                <w:color w:val="000000"/>
                <w:sz w:val="21"/>
                <w:szCs w:val="21"/>
                <w:lang w:eastAsia="ru-RU"/>
              </w:rPr>
              <w:t>3.1</w:t>
            </w:r>
          </w:p>
        </w:tc>
        <w:tc>
          <w:tcPr>
            <w:tcW w:w="0" w:type="auto"/>
            <w:hideMark/>
          </w:tcPr>
          <w:p w:rsidR="00D41590" w:rsidRPr="00D41590" w:rsidRDefault="00D41590" w:rsidP="00D41590">
            <w:pPr>
              <w:spacing w:before="100" w:beforeAutospacing="1" w:after="100" w:afterAutospacing="1" w:line="240" w:lineRule="auto"/>
              <w:rPr>
                <w:rFonts w:ascii="inherit" w:eastAsia="Times New Roman" w:hAnsi="inherit" w:cs="Times New Roman"/>
                <w:color w:val="000000"/>
                <w:sz w:val="24"/>
                <w:szCs w:val="24"/>
                <w:lang w:eastAsia="ru-RU"/>
              </w:rPr>
            </w:pPr>
            <w:r w:rsidRPr="00D41590">
              <w:rPr>
                <w:rFonts w:ascii="inherit" w:eastAsia="Times New Roman" w:hAnsi="inherit" w:cs="Times New Roman"/>
                <w:color w:val="000000"/>
                <w:sz w:val="24"/>
                <w:szCs w:val="24"/>
                <w:lang w:eastAsia="ru-RU"/>
              </w:rPr>
              <w:t>Химия и жизнь</w:t>
            </w:r>
          </w:p>
        </w:tc>
        <w:tc>
          <w:tcPr>
            <w:tcW w:w="0" w:type="auto"/>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r w:rsidRPr="00D41590">
              <w:rPr>
                <w:rFonts w:ascii="inherit" w:eastAsia="Times New Roman" w:hAnsi="inherit" w:cs="Times New Roman"/>
                <w:color w:val="000000"/>
                <w:sz w:val="21"/>
                <w:szCs w:val="21"/>
                <w:lang w:eastAsia="ru-RU"/>
              </w:rPr>
              <w:t>4</w:t>
            </w:r>
          </w:p>
        </w:tc>
        <w:tc>
          <w:tcPr>
            <w:tcW w:w="0" w:type="auto"/>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p>
        </w:tc>
        <w:tc>
          <w:tcPr>
            <w:tcW w:w="1382" w:type="dxa"/>
            <w:hideMark/>
          </w:tcPr>
          <w:p w:rsidR="00D41590" w:rsidRPr="00D41590" w:rsidRDefault="00D41590" w:rsidP="00D41590">
            <w:pPr>
              <w:spacing w:after="0" w:line="240" w:lineRule="auto"/>
              <w:rPr>
                <w:rFonts w:ascii="Times New Roman" w:eastAsia="Times New Roman" w:hAnsi="Times New Roman" w:cs="Times New Roman"/>
                <w:sz w:val="20"/>
                <w:szCs w:val="20"/>
                <w:lang w:eastAsia="ru-RU"/>
              </w:rPr>
            </w:pPr>
          </w:p>
        </w:tc>
        <w:tc>
          <w:tcPr>
            <w:tcW w:w="592" w:type="dxa"/>
            <w:hideMark/>
          </w:tcPr>
          <w:p w:rsidR="00D41590" w:rsidRPr="00D41590" w:rsidRDefault="00D41590" w:rsidP="00D41590">
            <w:pPr>
              <w:spacing w:after="0" w:line="240" w:lineRule="auto"/>
              <w:rPr>
                <w:rFonts w:ascii="Times New Roman" w:eastAsia="Times New Roman" w:hAnsi="Times New Roman" w:cs="Times New Roman"/>
                <w:sz w:val="20"/>
                <w:szCs w:val="20"/>
                <w:lang w:eastAsia="ru-RU"/>
              </w:rPr>
            </w:pPr>
          </w:p>
        </w:tc>
      </w:tr>
      <w:tr w:rsidR="00D41590" w:rsidRPr="00D41590" w:rsidTr="00D41590">
        <w:trPr>
          <w:gridAfter w:val="1"/>
          <w:wAfter w:w="592" w:type="dxa"/>
          <w:tblCellSpacing w:w="15" w:type="dxa"/>
        </w:trPr>
        <w:tc>
          <w:tcPr>
            <w:tcW w:w="0" w:type="auto"/>
            <w:gridSpan w:val="2"/>
            <w:hideMark/>
          </w:tcPr>
          <w:p w:rsidR="00D41590" w:rsidRPr="00D41590" w:rsidRDefault="00D41590" w:rsidP="00D41590">
            <w:pPr>
              <w:spacing w:before="100" w:beforeAutospacing="1" w:after="100" w:afterAutospacing="1" w:line="240" w:lineRule="auto"/>
              <w:rPr>
                <w:rFonts w:ascii="inherit" w:eastAsia="Times New Roman" w:hAnsi="inherit" w:cs="Times New Roman"/>
                <w:color w:val="000000"/>
                <w:sz w:val="24"/>
                <w:szCs w:val="24"/>
                <w:lang w:eastAsia="ru-RU"/>
              </w:rPr>
            </w:pPr>
            <w:r w:rsidRPr="00D41590">
              <w:rPr>
                <w:rFonts w:ascii="inherit" w:eastAsia="Times New Roman" w:hAnsi="inherit" w:cs="Times New Roman"/>
                <w:color w:val="000000"/>
                <w:sz w:val="24"/>
                <w:szCs w:val="24"/>
                <w:lang w:eastAsia="ru-RU"/>
              </w:rPr>
              <w:t>Итого по разделу</w:t>
            </w:r>
          </w:p>
        </w:tc>
        <w:tc>
          <w:tcPr>
            <w:tcW w:w="0" w:type="auto"/>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r w:rsidRPr="00D41590">
              <w:rPr>
                <w:rFonts w:ascii="inherit" w:eastAsia="Times New Roman" w:hAnsi="inherit" w:cs="Times New Roman"/>
                <w:color w:val="000000"/>
                <w:sz w:val="21"/>
                <w:szCs w:val="21"/>
                <w:lang w:eastAsia="ru-RU"/>
              </w:rPr>
              <w:t>4</w:t>
            </w:r>
          </w:p>
        </w:tc>
        <w:tc>
          <w:tcPr>
            <w:tcW w:w="2962" w:type="dxa"/>
            <w:gridSpan w:val="2"/>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p>
        </w:tc>
      </w:tr>
      <w:tr w:rsidR="00D41590" w:rsidRPr="00D41590" w:rsidTr="00D41590">
        <w:trPr>
          <w:tblCellSpacing w:w="15" w:type="dxa"/>
        </w:trPr>
        <w:tc>
          <w:tcPr>
            <w:tcW w:w="0" w:type="auto"/>
            <w:gridSpan w:val="2"/>
            <w:hideMark/>
          </w:tcPr>
          <w:p w:rsidR="00D41590" w:rsidRPr="00D41590" w:rsidRDefault="00D41590" w:rsidP="00D41590">
            <w:pPr>
              <w:spacing w:before="100" w:beforeAutospacing="1" w:after="100" w:afterAutospacing="1" w:line="240" w:lineRule="auto"/>
              <w:rPr>
                <w:rFonts w:ascii="inherit" w:eastAsia="Times New Roman" w:hAnsi="inherit" w:cs="Times New Roman"/>
                <w:color w:val="000000"/>
                <w:sz w:val="24"/>
                <w:szCs w:val="24"/>
                <w:lang w:eastAsia="ru-RU"/>
              </w:rPr>
            </w:pPr>
            <w:r w:rsidRPr="00D41590">
              <w:rPr>
                <w:rFonts w:ascii="inherit" w:eastAsia="Times New Roman" w:hAnsi="inherit" w:cs="Times New Roman"/>
                <w:color w:val="000000"/>
                <w:sz w:val="24"/>
                <w:szCs w:val="24"/>
                <w:lang w:eastAsia="ru-RU"/>
              </w:rPr>
              <w:t>ОБЩЕЕ КОЛИЧЕСТВО ЧАСОВ ПО ПРОГРАММЕ</w:t>
            </w:r>
          </w:p>
        </w:tc>
        <w:tc>
          <w:tcPr>
            <w:tcW w:w="0" w:type="auto"/>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r w:rsidRPr="00D41590">
              <w:rPr>
                <w:rFonts w:ascii="inherit" w:eastAsia="Times New Roman" w:hAnsi="inherit" w:cs="Times New Roman"/>
                <w:color w:val="000000"/>
                <w:sz w:val="21"/>
                <w:szCs w:val="21"/>
                <w:lang w:eastAsia="ru-RU"/>
              </w:rPr>
              <w:t>34</w:t>
            </w:r>
          </w:p>
        </w:tc>
        <w:tc>
          <w:tcPr>
            <w:tcW w:w="0" w:type="auto"/>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r w:rsidRPr="00D41590">
              <w:rPr>
                <w:rFonts w:ascii="inherit" w:eastAsia="Times New Roman" w:hAnsi="inherit" w:cs="Times New Roman"/>
                <w:color w:val="000000"/>
                <w:sz w:val="21"/>
                <w:szCs w:val="21"/>
                <w:lang w:eastAsia="ru-RU"/>
              </w:rPr>
              <w:t>2</w:t>
            </w:r>
          </w:p>
        </w:tc>
        <w:tc>
          <w:tcPr>
            <w:tcW w:w="1382" w:type="dxa"/>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r w:rsidRPr="00D41590">
              <w:rPr>
                <w:rFonts w:ascii="inherit" w:eastAsia="Times New Roman" w:hAnsi="inherit" w:cs="Times New Roman"/>
                <w:color w:val="000000"/>
                <w:sz w:val="21"/>
                <w:szCs w:val="21"/>
                <w:lang w:eastAsia="ru-RU"/>
              </w:rPr>
              <w:t>3</w:t>
            </w:r>
          </w:p>
        </w:tc>
        <w:tc>
          <w:tcPr>
            <w:tcW w:w="592" w:type="dxa"/>
            <w:hideMark/>
          </w:tcPr>
          <w:p w:rsidR="00D41590" w:rsidRPr="00D41590" w:rsidRDefault="00D41590" w:rsidP="00D41590">
            <w:pPr>
              <w:spacing w:after="0" w:line="240" w:lineRule="auto"/>
              <w:jc w:val="center"/>
              <w:rPr>
                <w:rFonts w:ascii="inherit" w:eastAsia="Times New Roman" w:hAnsi="inherit" w:cs="Times New Roman"/>
                <w:color w:val="000000"/>
                <w:sz w:val="21"/>
                <w:szCs w:val="21"/>
                <w:lang w:eastAsia="ru-RU"/>
              </w:rPr>
            </w:pPr>
          </w:p>
        </w:tc>
      </w:tr>
    </w:tbl>
    <w:p w:rsidR="00D41590" w:rsidRDefault="00D41590"/>
    <w:sectPr w:rsidR="00D415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296D76"/>
    <w:multiLevelType w:val="multilevel"/>
    <w:tmpl w:val="23D02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590"/>
    <w:rsid w:val="004A091C"/>
    <w:rsid w:val="00D415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B4C83"/>
  <w15:chartTrackingRefBased/>
  <w15:docId w15:val="{19E3923D-727B-4438-8A15-441555C08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6850390">
      <w:bodyDiv w:val="1"/>
      <w:marLeft w:val="0"/>
      <w:marRight w:val="0"/>
      <w:marTop w:val="0"/>
      <w:marBottom w:val="0"/>
      <w:divBdr>
        <w:top w:val="none" w:sz="0" w:space="0" w:color="auto"/>
        <w:left w:val="none" w:sz="0" w:space="0" w:color="auto"/>
        <w:bottom w:val="none" w:sz="0" w:space="0" w:color="auto"/>
        <w:right w:val="none" w:sz="0" w:space="0" w:color="auto"/>
      </w:divBdr>
      <w:divsChild>
        <w:div w:id="1607155288">
          <w:marLeft w:val="0"/>
          <w:marRight w:val="0"/>
          <w:marTop w:val="0"/>
          <w:marBottom w:val="0"/>
          <w:divBdr>
            <w:top w:val="none" w:sz="0" w:space="0" w:color="auto"/>
            <w:left w:val="none" w:sz="0" w:space="0" w:color="auto"/>
            <w:bottom w:val="none" w:sz="0" w:space="0" w:color="auto"/>
            <w:right w:val="none" w:sz="0" w:space="0" w:color="auto"/>
          </w:divBdr>
          <w:divsChild>
            <w:div w:id="1138302840">
              <w:marLeft w:val="0"/>
              <w:marRight w:val="0"/>
              <w:marTop w:val="0"/>
              <w:marBottom w:val="0"/>
              <w:divBdr>
                <w:top w:val="none" w:sz="0" w:space="0" w:color="auto"/>
                <w:left w:val="none" w:sz="0" w:space="0" w:color="auto"/>
                <w:bottom w:val="none" w:sz="0" w:space="0" w:color="auto"/>
                <w:right w:val="none" w:sz="0" w:space="0" w:color="auto"/>
              </w:divBdr>
              <w:divsChild>
                <w:div w:id="2056999029">
                  <w:marLeft w:val="0"/>
                  <w:marRight w:val="0"/>
                  <w:marTop w:val="0"/>
                  <w:marBottom w:val="0"/>
                  <w:divBdr>
                    <w:top w:val="none" w:sz="0" w:space="0" w:color="auto"/>
                    <w:left w:val="none" w:sz="0" w:space="0" w:color="auto"/>
                    <w:bottom w:val="none" w:sz="0" w:space="0" w:color="auto"/>
                    <w:right w:val="none" w:sz="0" w:space="0" w:color="auto"/>
                  </w:divBdr>
                  <w:divsChild>
                    <w:div w:id="1194659697">
                      <w:marLeft w:val="0"/>
                      <w:marRight w:val="0"/>
                      <w:marTop w:val="0"/>
                      <w:marBottom w:val="0"/>
                      <w:divBdr>
                        <w:top w:val="none" w:sz="0" w:space="0" w:color="auto"/>
                        <w:left w:val="none" w:sz="0" w:space="0" w:color="auto"/>
                        <w:bottom w:val="none" w:sz="0" w:space="0" w:color="auto"/>
                        <w:right w:val="none" w:sz="0" w:space="0" w:color="auto"/>
                      </w:divBdr>
                      <w:divsChild>
                        <w:div w:id="849373240">
                          <w:marLeft w:val="0"/>
                          <w:marRight w:val="0"/>
                          <w:marTop w:val="0"/>
                          <w:marBottom w:val="0"/>
                          <w:divBdr>
                            <w:top w:val="none" w:sz="0" w:space="0" w:color="auto"/>
                            <w:left w:val="none" w:sz="0" w:space="0" w:color="auto"/>
                            <w:bottom w:val="none" w:sz="0" w:space="0" w:color="auto"/>
                            <w:right w:val="none" w:sz="0" w:space="0" w:color="auto"/>
                          </w:divBdr>
                          <w:divsChild>
                            <w:div w:id="1992438856">
                              <w:marLeft w:val="0"/>
                              <w:marRight w:val="0"/>
                              <w:marTop w:val="0"/>
                              <w:marBottom w:val="0"/>
                              <w:divBdr>
                                <w:top w:val="none" w:sz="0" w:space="0" w:color="auto"/>
                                <w:left w:val="none" w:sz="0" w:space="0" w:color="auto"/>
                                <w:bottom w:val="none" w:sz="0" w:space="0" w:color="auto"/>
                                <w:right w:val="none" w:sz="0" w:space="0" w:color="auto"/>
                              </w:divBdr>
                              <w:divsChild>
                                <w:div w:id="172996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5014936">
          <w:marLeft w:val="0"/>
          <w:marRight w:val="0"/>
          <w:marTop w:val="0"/>
          <w:marBottom w:val="0"/>
          <w:divBdr>
            <w:top w:val="none" w:sz="0" w:space="0" w:color="auto"/>
            <w:left w:val="none" w:sz="0" w:space="0" w:color="auto"/>
            <w:bottom w:val="none" w:sz="0" w:space="0" w:color="auto"/>
            <w:right w:val="none" w:sz="0" w:space="0" w:color="auto"/>
          </w:divBdr>
          <w:divsChild>
            <w:div w:id="1768890071">
              <w:marLeft w:val="0"/>
              <w:marRight w:val="0"/>
              <w:marTop w:val="0"/>
              <w:marBottom w:val="0"/>
              <w:divBdr>
                <w:top w:val="none" w:sz="0" w:space="0" w:color="auto"/>
                <w:left w:val="none" w:sz="0" w:space="0" w:color="auto"/>
                <w:bottom w:val="none" w:sz="0" w:space="0" w:color="auto"/>
                <w:right w:val="none" w:sz="0" w:space="0" w:color="auto"/>
              </w:divBdr>
              <w:divsChild>
                <w:div w:id="395249774">
                  <w:marLeft w:val="0"/>
                  <w:marRight w:val="0"/>
                  <w:marTop w:val="0"/>
                  <w:marBottom w:val="0"/>
                  <w:divBdr>
                    <w:top w:val="none" w:sz="0" w:space="0" w:color="auto"/>
                    <w:left w:val="none" w:sz="0" w:space="0" w:color="auto"/>
                    <w:bottom w:val="none" w:sz="0" w:space="0" w:color="auto"/>
                    <w:right w:val="none" w:sz="0" w:space="0" w:color="auto"/>
                  </w:divBdr>
                  <w:divsChild>
                    <w:div w:id="206066824">
                      <w:marLeft w:val="0"/>
                      <w:marRight w:val="0"/>
                      <w:marTop w:val="0"/>
                      <w:marBottom w:val="0"/>
                      <w:divBdr>
                        <w:top w:val="none" w:sz="0" w:space="0" w:color="auto"/>
                        <w:left w:val="none" w:sz="0" w:space="0" w:color="auto"/>
                        <w:bottom w:val="none" w:sz="0" w:space="0" w:color="auto"/>
                        <w:right w:val="none" w:sz="0" w:space="0" w:color="auto"/>
                      </w:divBdr>
                      <w:divsChild>
                        <w:div w:id="604584164">
                          <w:marLeft w:val="0"/>
                          <w:marRight w:val="0"/>
                          <w:marTop w:val="0"/>
                          <w:marBottom w:val="0"/>
                          <w:divBdr>
                            <w:top w:val="none" w:sz="0" w:space="0" w:color="auto"/>
                            <w:left w:val="none" w:sz="0" w:space="0" w:color="auto"/>
                            <w:bottom w:val="none" w:sz="0" w:space="0" w:color="auto"/>
                            <w:right w:val="none" w:sz="0" w:space="0" w:color="auto"/>
                          </w:divBdr>
                          <w:divsChild>
                            <w:div w:id="325594613">
                              <w:marLeft w:val="0"/>
                              <w:marRight w:val="0"/>
                              <w:marTop w:val="0"/>
                              <w:marBottom w:val="0"/>
                              <w:divBdr>
                                <w:top w:val="none" w:sz="0" w:space="0" w:color="auto"/>
                                <w:left w:val="none" w:sz="0" w:space="0" w:color="auto"/>
                                <w:bottom w:val="none" w:sz="0" w:space="0" w:color="auto"/>
                                <w:right w:val="none" w:sz="0" w:space="0" w:color="auto"/>
                              </w:divBdr>
                              <w:divsChild>
                                <w:div w:id="121904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0406158">
          <w:marLeft w:val="0"/>
          <w:marRight w:val="0"/>
          <w:marTop w:val="0"/>
          <w:marBottom w:val="0"/>
          <w:divBdr>
            <w:top w:val="none" w:sz="0" w:space="0" w:color="auto"/>
            <w:left w:val="none" w:sz="0" w:space="0" w:color="auto"/>
            <w:bottom w:val="none" w:sz="0" w:space="0" w:color="auto"/>
            <w:right w:val="none" w:sz="0" w:space="0" w:color="auto"/>
          </w:divBdr>
          <w:divsChild>
            <w:div w:id="2142187555">
              <w:marLeft w:val="0"/>
              <w:marRight w:val="0"/>
              <w:marTop w:val="0"/>
              <w:marBottom w:val="0"/>
              <w:divBdr>
                <w:top w:val="none" w:sz="0" w:space="0" w:color="auto"/>
                <w:left w:val="none" w:sz="0" w:space="0" w:color="auto"/>
                <w:bottom w:val="none" w:sz="0" w:space="0" w:color="auto"/>
                <w:right w:val="none" w:sz="0" w:space="0" w:color="auto"/>
              </w:divBdr>
              <w:divsChild>
                <w:div w:id="2060929936">
                  <w:marLeft w:val="0"/>
                  <w:marRight w:val="0"/>
                  <w:marTop w:val="0"/>
                  <w:marBottom w:val="0"/>
                  <w:divBdr>
                    <w:top w:val="none" w:sz="0" w:space="0" w:color="auto"/>
                    <w:left w:val="none" w:sz="0" w:space="0" w:color="auto"/>
                    <w:bottom w:val="none" w:sz="0" w:space="0" w:color="auto"/>
                    <w:right w:val="none" w:sz="0" w:space="0" w:color="auto"/>
                  </w:divBdr>
                  <w:divsChild>
                    <w:div w:id="2137985475">
                      <w:marLeft w:val="0"/>
                      <w:marRight w:val="0"/>
                      <w:marTop w:val="0"/>
                      <w:marBottom w:val="0"/>
                      <w:divBdr>
                        <w:top w:val="none" w:sz="0" w:space="0" w:color="auto"/>
                        <w:left w:val="none" w:sz="0" w:space="0" w:color="auto"/>
                        <w:bottom w:val="none" w:sz="0" w:space="0" w:color="auto"/>
                        <w:right w:val="none" w:sz="0" w:space="0" w:color="auto"/>
                      </w:divBdr>
                      <w:divsChild>
                        <w:div w:id="66922225">
                          <w:marLeft w:val="0"/>
                          <w:marRight w:val="0"/>
                          <w:marTop w:val="0"/>
                          <w:marBottom w:val="0"/>
                          <w:divBdr>
                            <w:top w:val="none" w:sz="0" w:space="0" w:color="auto"/>
                            <w:left w:val="none" w:sz="0" w:space="0" w:color="auto"/>
                            <w:bottom w:val="none" w:sz="0" w:space="0" w:color="auto"/>
                            <w:right w:val="none" w:sz="0" w:space="0" w:color="auto"/>
                          </w:divBdr>
                          <w:divsChild>
                            <w:div w:id="1923106647">
                              <w:marLeft w:val="0"/>
                              <w:marRight w:val="0"/>
                              <w:marTop w:val="0"/>
                              <w:marBottom w:val="0"/>
                              <w:divBdr>
                                <w:top w:val="none" w:sz="0" w:space="0" w:color="auto"/>
                                <w:left w:val="none" w:sz="0" w:space="0" w:color="auto"/>
                                <w:bottom w:val="none" w:sz="0" w:space="0" w:color="auto"/>
                                <w:right w:val="none" w:sz="0" w:space="0" w:color="auto"/>
                              </w:divBdr>
                              <w:divsChild>
                                <w:div w:id="103234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6779180">
          <w:marLeft w:val="0"/>
          <w:marRight w:val="0"/>
          <w:marTop w:val="0"/>
          <w:marBottom w:val="0"/>
          <w:divBdr>
            <w:top w:val="none" w:sz="0" w:space="0" w:color="auto"/>
            <w:left w:val="none" w:sz="0" w:space="0" w:color="auto"/>
            <w:bottom w:val="none" w:sz="0" w:space="0" w:color="auto"/>
            <w:right w:val="none" w:sz="0" w:space="0" w:color="auto"/>
          </w:divBdr>
          <w:divsChild>
            <w:div w:id="1207529927">
              <w:marLeft w:val="0"/>
              <w:marRight w:val="0"/>
              <w:marTop w:val="0"/>
              <w:marBottom w:val="0"/>
              <w:divBdr>
                <w:top w:val="none" w:sz="0" w:space="0" w:color="auto"/>
                <w:left w:val="none" w:sz="0" w:space="0" w:color="auto"/>
                <w:bottom w:val="none" w:sz="0" w:space="0" w:color="auto"/>
                <w:right w:val="none" w:sz="0" w:space="0" w:color="auto"/>
              </w:divBdr>
              <w:divsChild>
                <w:div w:id="887842526">
                  <w:marLeft w:val="0"/>
                  <w:marRight w:val="0"/>
                  <w:marTop w:val="0"/>
                  <w:marBottom w:val="0"/>
                  <w:divBdr>
                    <w:top w:val="none" w:sz="0" w:space="0" w:color="auto"/>
                    <w:left w:val="none" w:sz="0" w:space="0" w:color="auto"/>
                    <w:bottom w:val="none" w:sz="0" w:space="0" w:color="auto"/>
                    <w:right w:val="none" w:sz="0" w:space="0" w:color="auto"/>
                  </w:divBdr>
                  <w:divsChild>
                    <w:div w:id="416023190">
                      <w:marLeft w:val="0"/>
                      <w:marRight w:val="0"/>
                      <w:marTop w:val="0"/>
                      <w:marBottom w:val="0"/>
                      <w:divBdr>
                        <w:top w:val="none" w:sz="0" w:space="0" w:color="auto"/>
                        <w:left w:val="none" w:sz="0" w:space="0" w:color="auto"/>
                        <w:bottom w:val="none" w:sz="0" w:space="0" w:color="auto"/>
                        <w:right w:val="none" w:sz="0" w:space="0" w:color="auto"/>
                      </w:divBdr>
                    </w:div>
                  </w:divsChild>
                </w:div>
                <w:div w:id="1281112334">
                  <w:marLeft w:val="0"/>
                  <w:marRight w:val="0"/>
                  <w:marTop w:val="0"/>
                  <w:marBottom w:val="0"/>
                  <w:divBdr>
                    <w:top w:val="none" w:sz="0" w:space="0" w:color="auto"/>
                    <w:left w:val="none" w:sz="0" w:space="0" w:color="auto"/>
                    <w:bottom w:val="none" w:sz="0" w:space="0" w:color="auto"/>
                    <w:right w:val="none" w:sz="0" w:space="0" w:color="auto"/>
                  </w:divBdr>
                  <w:divsChild>
                    <w:div w:id="2044595639">
                      <w:marLeft w:val="0"/>
                      <w:marRight w:val="0"/>
                      <w:marTop w:val="0"/>
                      <w:marBottom w:val="0"/>
                      <w:divBdr>
                        <w:top w:val="none" w:sz="0" w:space="0" w:color="auto"/>
                        <w:left w:val="none" w:sz="0" w:space="0" w:color="auto"/>
                        <w:bottom w:val="none" w:sz="0" w:space="0" w:color="auto"/>
                        <w:right w:val="none" w:sz="0" w:space="0" w:color="auto"/>
                      </w:divBdr>
                    </w:div>
                    <w:div w:id="61098141">
                      <w:marLeft w:val="0"/>
                      <w:marRight w:val="0"/>
                      <w:marTop w:val="0"/>
                      <w:marBottom w:val="0"/>
                      <w:divBdr>
                        <w:top w:val="none" w:sz="0" w:space="0" w:color="auto"/>
                        <w:left w:val="none" w:sz="0" w:space="0" w:color="auto"/>
                        <w:bottom w:val="none" w:sz="0" w:space="0" w:color="auto"/>
                        <w:right w:val="none" w:sz="0" w:space="0" w:color="auto"/>
                      </w:divBdr>
                      <w:divsChild>
                        <w:div w:id="1517381157">
                          <w:marLeft w:val="0"/>
                          <w:marRight w:val="0"/>
                          <w:marTop w:val="0"/>
                          <w:marBottom w:val="0"/>
                          <w:divBdr>
                            <w:top w:val="none" w:sz="0" w:space="0" w:color="auto"/>
                            <w:left w:val="none" w:sz="0" w:space="0" w:color="auto"/>
                            <w:bottom w:val="none" w:sz="0" w:space="0" w:color="auto"/>
                            <w:right w:val="none" w:sz="0" w:space="0" w:color="auto"/>
                          </w:divBdr>
                          <w:divsChild>
                            <w:div w:id="726955162">
                              <w:marLeft w:val="0"/>
                              <w:marRight w:val="0"/>
                              <w:marTop w:val="0"/>
                              <w:marBottom w:val="0"/>
                              <w:divBdr>
                                <w:top w:val="none" w:sz="0" w:space="0" w:color="auto"/>
                                <w:left w:val="none" w:sz="0" w:space="0" w:color="auto"/>
                                <w:bottom w:val="none" w:sz="0" w:space="0" w:color="auto"/>
                                <w:right w:val="none" w:sz="0" w:space="0" w:color="auto"/>
                              </w:divBdr>
                            </w:div>
                          </w:divsChild>
                        </w:div>
                        <w:div w:id="1942103419">
                          <w:marLeft w:val="0"/>
                          <w:marRight w:val="0"/>
                          <w:marTop w:val="0"/>
                          <w:marBottom w:val="0"/>
                          <w:divBdr>
                            <w:top w:val="none" w:sz="0" w:space="0" w:color="auto"/>
                            <w:left w:val="none" w:sz="0" w:space="0" w:color="auto"/>
                            <w:bottom w:val="none" w:sz="0" w:space="0" w:color="auto"/>
                            <w:right w:val="none" w:sz="0" w:space="0" w:color="auto"/>
                          </w:divBdr>
                          <w:divsChild>
                            <w:div w:id="1025135418">
                              <w:marLeft w:val="0"/>
                              <w:marRight w:val="0"/>
                              <w:marTop w:val="0"/>
                              <w:marBottom w:val="0"/>
                              <w:divBdr>
                                <w:top w:val="none" w:sz="0" w:space="0" w:color="auto"/>
                                <w:left w:val="none" w:sz="0" w:space="0" w:color="auto"/>
                                <w:bottom w:val="none" w:sz="0" w:space="0" w:color="auto"/>
                                <w:right w:val="none" w:sz="0" w:space="0" w:color="auto"/>
                              </w:divBdr>
                            </w:div>
                          </w:divsChild>
                        </w:div>
                        <w:div w:id="408162580">
                          <w:marLeft w:val="0"/>
                          <w:marRight w:val="0"/>
                          <w:marTop w:val="0"/>
                          <w:marBottom w:val="0"/>
                          <w:divBdr>
                            <w:top w:val="none" w:sz="0" w:space="0" w:color="auto"/>
                            <w:left w:val="none" w:sz="0" w:space="0" w:color="auto"/>
                            <w:bottom w:val="none" w:sz="0" w:space="0" w:color="auto"/>
                            <w:right w:val="none" w:sz="0" w:space="0" w:color="auto"/>
                          </w:divBdr>
                          <w:divsChild>
                            <w:div w:id="39208355">
                              <w:marLeft w:val="0"/>
                              <w:marRight w:val="0"/>
                              <w:marTop w:val="0"/>
                              <w:marBottom w:val="0"/>
                              <w:divBdr>
                                <w:top w:val="none" w:sz="0" w:space="0" w:color="auto"/>
                                <w:left w:val="none" w:sz="0" w:space="0" w:color="auto"/>
                                <w:bottom w:val="none" w:sz="0" w:space="0" w:color="auto"/>
                                <w:right w:val="none" w:sz="0" w:space="0" w:color="auto"/>
                              </w:divBdr>
                            </w:div>
                          </w:divsChild>
                        </w:div>
                        <w:div w:id="1246649006">
                          <w:marLeft w:val="0"/>
                          <w:marRight w:val="0"/>
                          <w:marTop w:val="0"/>
                          <w:marBottom w:val="0"/>
                          <w:divBdr>
                            <w:top w:val="none" w:sz="0" w:space="0" w:color="auto"/>
                            <w:left w:val="none" w:sz="0" w:space="0" w:color="auto"/>
                            <w:bottom w:val="none" w:sz="0" w:space="0" w:color="auto"/>
                            <w:right w:val="none" w:sz="0" w:space="0" w:color="auto"/>
                          </w:divBdr>
                          <w:divsChild>
                            <w:div w:id="980227542">
                              <w:marLeft w:val="0"/>
                              <w:marRight w:val="0"/>
                              <w:marTop w:val="0"/>
                              <w:marBottom w:val="0"/>
                              <w:divBdr>
                                <w:top w:val="none" w:sz="0" w:space="0" w:color="auto"/>
                                <w:left w:val="none" w:sz="0" w:space="0" w:color="auto"/>
                                <w:bottom w:val="none" w:sz="0" w:space="0" w:color="auto"/>
                                <w:right w:val="none" w:sz="0" w:space="0" w:color="auto"/>
                              </w:divBdr>
                            </w:div>
                          </w:divsChild>
                        </w:div>
                        <w:div w:id="1522862798">
                          <w:marLeft w:val="0"/>
                          <w:marRight w:val="0"/>
                          <w:marTop w:val="0"/>
                          <w:marBottom w:val="0"/>
                          <w:divBdr>
                            <w:top w:val="none" w:sz="0" w:space="0" w:color="auto"/>
                            <w:left w:val="none" w:sz="0" w:space="0" w:color="auto"/>
                            <w:bottom w:val="none" w:sz="0" w:space="0" w:color="auto"/>
                            <w:right w:val="none" w:sz="0" w:space="0" w:color="auto"/>
                          </w:divBdr>
                          <w:divsChild>
                            <w:div w:id="1623919159">
                              <w:marLeft w:val="0"/>
                              <w:marRight w:val="0"/>
                              <w:marTop w:val="0"/>
                              <w:marBottom w:val="0"/>
                              <w:divBdr>
                                <w:top w:val="none" w:sz="0" w:space="0" w:color="auto"/>
                                <w:left w:val="none" w:sz="0" w:space="0" w:color="auto"/>
                                <w:bottom w:val="none" w:sz="0" w:space="0" w:color="auto"/>
                                <w:right w:val="none" w:sz="0" w:space="0" w:color="auto"/>
                              </w:divBdr>
                            </w:div>
                          </w:divsChild>
                        </w:div>
                        <w:div w:id="1203907210">
                          <w:marLeft w:val="0"/>
                          <w:marRight w:val="0"/>
                          <w:marTop w:val="0"/>
                          <w:marBottom w:val="0"/>
                          <w:divBdr>
                            <w:top w:val="none" w:sz="0" w:space="0" w:color="auto"/>
                            <w:left w:val="none" w:sz="0" w:space="0" w:color="auto"/>
                            <w:bottom w:val="none" w:sz="0" w:space="0" w:color="auto"/>
                            <w:right w:val="none" w:sz="0" w:space="0" w:color="auto"/>
                          </w:divBdr>
                          <w:divsChild>
                            <w:div w:id="278218015">
                              <w:marLeft w:val="0"/>
                              <w:marRight w:val="0"/>
                              <w:marTop w:val="0"/>
                              <w:marBottom w:val="0"/>
                              <w:divBdr>
                                <w:top w:val="none" w:sz="0" w:space="0" w:color="auto"/>
                                <w:left w:val="none" w:sz="0" w:space="0" w:color="auto"/>
                                <w:bottom w:val="none" w:sz="0" w:space="0" w:color="auto"/>
                                <w:right w:val="none" w:sz="0" w:space="0" w:color="auto"/>
                              </w:divBdr>
                            </w:div>
                          </w:divsChild>
                        </w:div>
                        <w:div w:id="182059614">
                          <w:marLeft w:val="0"/>
                          <w:marRight w:val="0"/>
                          <w:marTop w:val="0"/>
                          <w:marBottom w:val="0"/>
                          <w:divBdr>
                            <w:top w:val="none" w:sz="0" w:space="0" w:color="auto"/>
                            <w:left w:val="none" w:sz="0" w:space="0" w:color="auto"/>
                            <w:bottom w:val="none" w:sz="0" w:space="0" w:color="auto"/>
                            <w:right w:val="none" w:sz="0" w:space="0" w:color="auto"/>
                          </w:divBdr>
                          <w:divsChild>
                            <w:div w:id="362901185">
                              <w:marLeft w:val="0"/>
                              <w:marRight w:val="0"/>
                              <w:marTop w:val="0"/>
                              <w:marBottom w:val="0"/>
                              <w:divBdr>
                                <w:top w:val="none" w:sz="0" w:space="0" w:color="auto"/>
                                <w:left w:val="none" w:sz="0" w:space="0" w:color="auto"/>
                                <w:bottom w:val="none" w:sz="0" w:space="0" w:color="auto"/>
                                <w:right w:val="none" w:sz="0" w:space="0" w:color="auto"/>
                              </w:divBdr>
                            </w:div>
                          </w:divsChild>
                        </w:div>
                        <w:div w:id="1405371598">
                          <w:marLeft w:val="0"/>
                          <w:marRight w:val="0"/>
                          <w:marTop w:val="0"/>
                          <w:marBottom w:val="0"/>
                          <w:divBdr>
                            <w:top w:val="none" w:sz="0" w:space="0" w:color="auto"/>
                            <w:left w:val="none" w:sz="0" w:space="0" w:color="auto"/>
                            <w:bottom w:val="none" w:sz="0" w:space="0" w:color="auto"/>
                            <w:right w:val="none" w:sz="0" w:space="0" w:color="auto"/>
                          </w:divBdr>
                          <w:divsChild>
                            <w:div w:id="1268000432">
                              <w:marLeft w:val="0"/>
                              <w:marRight w:val="0"/>
                              <w:marTop w:val="0"/>
                              <w:marBottom w:val="0"/>
                              <w:divBdr>
                                <w:top w:val="none" w:sz="0" w:space="0" w:color="auto"/>
                                <w:left w:val="none" w:sz="0" w:space="0" w:color="auto"/>
                                <w:bottom w:val="none" w:sz="0" w:space="0" w:color="auto"/>
                                <w:right w:val="none" w:sz="0" w:space="0" w:color="auto"/>
                              </w:divBdr>
                            </w:div>
                          </w:divsChild>
                        </w:div>
                        <w:div w:id="1544368571">
                          <w:marLeft w:val="0"/>
                          <w:marRight w:val="0"/>
                          <w:marTop w:val="0"/>
                          <w:marBottom w:val="0"/>
                          <w:divBdr>
                            <w:top w:val="none" w:sz="0" w:space="0" w:color="auto"/>
                            <w:left w:val="none" w:sz="0" w:space="0" w:color="auto"/>
                            <w:bottom w:val="none" w:sz="0" w:space="0" w:color="auto"/>
                            <w:right w:val="none" w:sz="0" w:space="0" w:color="auto"/>
                          </w:divBdr>
                          <w:divsChild>
                            <w:div w:id="1086683090">
                              <w:marLeft w:val="0"/>
                              <w:marRight w:val="0"/>
                              <w:marTop w:val="0"/>
                              <w:marBottom w:val="0"/>
                              <w:divBdr>
                                <w:top w:val="none" w:sz="0" w:space="0" w:color="auto"/>
                                <w:left w:val="none" w:sz="0" w:space="0" w:color="auto"/>
                                <w:bottom w:val="none" w:sz="0" w:space="0" w:color="auto"/>
                                <w:right w:val="none" w:sz="0" w:space="0" w:color="auto"/>
                              </w:divBdr>
                            </w:div>
                          </w:divsChild>
                        </w:div>
                        <w:div w:id="1148090278">
                          <w:marLeft w:val="0"/>
                          <w:marRight w:val="0"/>
                          <w:marTop w:val="0"/>
                          <w:marBottom w:val="0"/>
                          <w:divBdr>
                            <w:top w:val="none" w:sz="0" w:space="0" w:color="auto"/>
                            <w:left w:val="none" w:sz="0" w:space="0" w:color="auto"/>
                            <w:bottom w:val="none" w:sz="0" w:space="0" w:color="auto"/>
                            <w:right w:val="none" w:sz="0" w:space="0" w:color="auto"/>
                          </w:divBdr>
                          <w:divsChild>
                            <w:div w:id="1749961822">
                              <w:marLeft w:val="0"/>
                              <w:marRight w:val="0"/>
                              <w:marTop w:val="0"/>
                              <w:marBottom w:val="0"/>
                              <w:divBdr>
                                <w:top w:val="none" w:sz="0" w:space="0" w:color="auto"/>
                                <w:left w:val="none" w:sz="0" w:space="0" w:color="auto"/>
                                <w:bottom w:val="none" w:sz="0" w:space="0" w:color="auto"/>
                                <w:right w:val="none" w:sz="0" w:space="0" w:color="auto"/>
                              </w:divBdr>
                            </w:div>
                          </w:divsChild>
                        </w:div>
                        <w:div w:id="1856841625">
                          <w:marLeft w:val="0"/>
                          <w:marRight w:val="0"/>
                          <w:marTop w:val="0"/>
                          <w:marBottom w:val="0"/>
                          <w:divBdr>
                            <w:top w:val="none" w:sz="0" w:space="0" w:color="auto"/>
                            <w:left w:val="none" w:sz="0" w:space="0" w:color="auto"/>
                            <w:bottom w:val="none" w:sz="0" w:space="0" w:color="auto"/>
                            <w:right w:val="none" w:sz="0" w:space="0" w:color="auto"/>
                          </w:divBdr>
                          <w:divsChild>
                            <w:div w:id="1130128607">
                              <w:marLeft w:val="0"/>
                              <w:marRight w:val="0"/>
                              <w:marTop w:val="0"/>
                              <w:marBottom w:val="0"/>
                              <w:divBdr>
                                <w:top w:val="none" w:sz="0" w:space="0" w:color="auto"/>
                                <w:left w:val="none" w:sz="0" w:space="0" w:color="auto"/>
                                <w:bottom w:val="none" w:sz="0" w:space="0" w:color="auto"/>
                                <w:right w:val="none" w:sz="0" w:space="0" w:color="auto"/>
                              </w:divBdr>
                            </w:div>
                          </w:divsChild>
                        </w:div>
                        <w:div w:id="877356757">
                          <w:marLeft w:val="0"/>
                          <w:marRight w:val="0"/>
                          <w:marTop w:val="0"/>
                          <w:marBottom w:val="0"/>
                          <w:divBdr>
                            <w:top w:val="none" w:sz="0" w:space="0" w:color="auto"/>
                            <w:left w:val="none" w:sz="0" w:space="0" w:color="auto"/>
                            <w:bottom w:val="none" w:sz="0" w:space="0" w:color="auto"/>
                            <w:right w:val="none" w:sz="0" w:space="0" w:color="auto"/>
                          </w:divBdr>
                          <w:divsChild>
                            <w:div w:id="727537975">
                              <w:marLeft w:val="0"/>
                              <w:marRight w:val="0"/>
                              <w:marTop w:val="0"/>
                              <w:marBottom w:val="0"/>
                              <w:divBdr>
                                <w:top w:val="none" w:sz="0" w:space="0" w:color="auto"/>
                                <w:left w:val="none" w:sz="0" w:space="0" w:color="auto"/>
                                <w:bottom w:val="none" w:sz="0" w:space="0" w:color="auto"/>
                                <w:right w:val="none" w:sz="0" w:space="0" w:color="auto"/>
                              </w:divBdr>
                            </w:div>
                          </w:divsChild>
                        </w:div>
                        <w:div w:id="480847982">
                          <w:marLeft w:val="0"/>
                          <w:marRight w:val="0"/>
                          <w:marTop w:val="0"/>
                          <w:marBottom w:val="0"/>
                          <w:divBdr>
                            <w:top w:val="none" w:sz="0" w:space="0" w:color="auto"/>
                            <w:left w:val="none" w:sz="0" w:space="0" w:color="auto"/>
                            <w:bottom w:val="none" w:sz="0" w:space="0" w:color="auto"/>
                            <w:right w:val="none" w:sz="0" w:space="0" w:color="auto"/>
                          </w:divBdr>
                          <w:divsChild>
                            <w:div w:id="618607213">
                              <w:marLeft w:val="0"/>
                              <w:marRight w:val="0"/>
                              <w:marTop w:val="0"/>
                              <w:marBottom w:val="0"/>
                              <w:divBdr>
                                <w:top w:val="none" w:sz="0" w:space="0" w:color="auto"/>
                                <w:left w:val="none" w:sz="0" w:space="0" w:color="auto"/>
                                <w:bottom w:val="none" w:sz="0" w:space="0" w:color="auto"/>
                                <w:right w:val="none" w:sz="0" w:space="0" w:color="auto"/>
                              </w:divBdr>
                            </w:div>
                          </w:divsChild>
                        </w:div>
                        <w:div w:id="635374518">
                          <w:marLeft w:val="0"/>
                          <w:marRight w:val="0"/>
                          <w:marTop w:val="0"/>
                          <w:marBottom w:val="0"/>
                          <w:divBdr>
                            <w:top w:val="none" w:sz="0" w:space="0" w:color="auto"/>
                            <w:left w:val="none" w:sz="0" w:space="0" w:color="auto"/>
                            <w:bottom w:val="none" w:sz="0" w:space="0" w:color="auto"/>
                            <w:right w:val="none" w:sz="0" w:space="0" w:color="auto"/>
                          </w:divBdr>
                          <w:divsChild>
                            <w:div w:id="582109290">
                              <w:marLeft w:val="0"/>
                              <w:marRight w:val="0"/>
                              <w:marTop w:val="0"/>
                              <w:marBottom w:val="0"/>
                              <w:divBdr>
                                <w:top w:val="none" w:sz="0" w:space="0" w:color="auto"/>
                                <w:left w:val="none" w:sz="0" w:space="0" w:color="auto"/>
                                <w:bottom w:val="none" w:sz="0" w:space="0" w:color="auto"/>
                                <w:right w:val="none" w:sz="0" w:space="0" w:color="auto"/>
                              </w:divBdr>
                            </w:div>
                          </w:divsChild>
                        </w:div>
                        <w:div w:id="1298873040">
                          <w:marLeft w:val="0"/>
                          <w:marRight w:val="0"/>
                          <w:marTop w:val="0"/>
                          <w:marBottom w:val="0"/>
                          <w:divBdr>
                            <w:top w:val="none" w:sz="0" w:space="0" w:color="auto"/>
                            <w:left w:val="none" w:sz="0" w:space="0" w:color="auto"/>
                            <w:bottom w:val="none" w:sz="0" w:space="0" w:color="auto"/>
                            <w:right w:val="none" w:sz="0" w:space="0" w:color="auto"/>
                          </w:divBdr>
                          <w:divsChild>
                            <w:div w:id="1037001483">
                              <w:marLeft w:val="0"/>
                              <w:marRight w:val="0"/>
                              <w:marTop w:val="0"/>
                              <w:marBottom w:val="0"/>
                              <w:divBdr>
                                <w:top w:val="none" w:sz="0" w:space="0" w:color="auto"/>
                                <w:left w:val="none" w:sz="0" w:space="0" w:color="auto"/>
                                <w:bottom w:val="none" w:sz="0" w:space="0" w:color="auto"/>
                                <w:right w:val="none" w:sz="0" w:space="0" w:color="auto"/>
                              </w:divBdr>
                            </w:div>
                          </w:divsChild>
                        </w:div>
                        <w:div w:id="1059134215">
                          <w:marLeft w:val="0"/>
                          <w:marRight w:val="0"/>
                          <w:marTop w:val="0"/>
                          <w:marBottom w:val="0"/>
                          <w:divBdr>
                            <w:top w:val="none" w:sz="0" w:space="0" w:color="auto"/>
                            <w:left w:val="none" w:sz="0" w:space="0" w:color="auto"/>
                            <w:bottom w:val="none" w:sz="0" w:space="0" w:color="auto"/>
                            <w:right w:val="none" w:sz="0" w:space="0" w:color="auto"/>
                          </w:divBdr>
                          <w:divsChild>
                            <w:div w:id="1710375595">
                              <w:marLeft w:val="0"/>
                              <w:marRight w:val="0"/>
                              <w:marTop w:val="0"/>
                              <w:marBottom w:val="0"/>
                              <w:divBdr>
                                <w:top w:val="none" w:sz="0" w:space="0" w:color="auto"/>
                                <w:left w:val="none" w:sz="0" w:space="0" w:color="auto"/>
                                <w:bottom w:val="none" w:sz="0" w:space="0" w:color="auto"/>
                                <w:right w:val="none" w:sz="0" w:space="0" w:color="auto"/>
                              </w:divBdr>
                            </w:div>
                          </w:divsChild>
                        </w:div>
                        <w:div w:id="1153374174">
                          <w:marLeft w:val="0"/>
                          <w:marRight w:val="0"/>
                          <w:marTop w:val="0"/>
                          <w:marBottom w:val="0"/>
                          <w:divBdr>
                            <w:top w:val="none" w:sz="0" w:space="0" w:color="auto"/>
                            <w:left w:val="none" w:sz="0" w:space="0" w:color="auto"/>
                            <w:bottom w:val="none" w:sz="0" w:space="0" w:color="auto"/>
                            <w:right w:val="none" w:sz="0" w:space="0" w:color="auto"/>
                          </w:divBdr>
                          <w:divsChild>
                            <w:div w:id="1743016030">
                              <w:marLeft w:val="0"/>
                              <w:marRight w:val="0"/>
                              <w:marTop w:val="0"/>
                              <w:marBottom w:val="0"/>
                              <w:divBdr>
                                <w:top w:val="none" w:sz="0" w:space="0" w:color="auto"/>
                                <w:left w:val="none" w:sz="0" w:space="0" w:color="auto"/>
                                <w:bottom w:val="none" w:sz="0" w:space="0" w:color="auto"/>
                                <w:right w:val="none" w:sz="0" w:space="0" w:color="auto"/>
                              </w:divBdr>
                            </w:div>
                          </w:divsChild>
                        </w:div>
                        <w:div w:id="412238570">
                          <w:marLeft w:val="0"/>
                          <w:marRight w:val="0"/>
                          <w:marTop w:val="0"/>
                          <w:marBottom w:val="0"/>
                          <w:divBdr>
                            <w:top w:val="none" w:sz="0" w:space="0" w:color="auto"/>
                            <w:left w:val="none" w:sz="0" w:space="0" w:color="auto"/>
                            <w:bottom w:val="none" w:sz="0" w:space="0" w:color="auto"/>
                            <w:right w:val="none" w:sz="0" w:space="0" w:color="auto"/>
                          </w:divBdr>
                          <w:divsChild>
                            <w:div w:id="692077089">
                              <w:marLeft w:val="0"/>
                              <w:marRight w:val="0"/>
                              <w:marTop w:val="0"/>
                              <w:marBottom w:val="0"/>
                              <w:divBdr>
                                <w:top w:val="none" w:sz="0" w:space="0" w:color="auto"/>
                                <w:left w:val="none" w:sz="0" w:space="0" w:color="auto"/>
                                <w:bottom w:val="none" w:sz="0" w:space="0" w:color="auto"/>
                                <w:right w:val="none" w:sz="0" w:space="0" w:color="auto"/>
                              </w:divBdr>
                            </w:div>
                          </w:divsChild>
                        </w:div>
                        <w:div w:id="1284995030">
                          <w:marLeft w:val="0"/>
                          <w:marRight w:val="0"/>
                          <w:marTop w:val="0"/>
                          <w:marBottom w:val="0"/>
                          <w:divBdr>
                            <w:top w:val="none" w:sz="0" w:space="0" w:color="auto"/>
                            <w:left w:val="none" w:sz="0" w:space="0" w:color="auto"/>
                            <w:bottom w:val="none" w:sz="0" w:space="0" w:color="auto"/>
                            <w:right w:val="none" w:sz="0" w:space="0" w:color="auto"/>
                          </w:divBdr>
                          <w:divsChild>
                            <w:div w:id="753631079">
                              <w:marLeft w:val="0"/>
                              <w:marRight w:val="0"/>
                              <w:marTop w:val="0"/>
                              <w:marBottom w:val="0"/>
                              <w:divBdr>
                                <w:top w:val="none" w:sz="0" w:space="0" w:color="auto"/>
                                <w:left w:val="none" w:sz="0" w:space="0" w:color="auto"/>
                                <w:bottom w:val="none" w:sz="0" w:space="0" w:color="auto"/>
                                <w:right w:val="none" w:sz="0" w:space="0" w:color="auto"/>
                              </w:divBdr>
                            </w:div>
                          </w:divsChild>
                        </w:div>
                        <w:div w:id="1190952684">
                          <w:marLeft w:val="0"/>
                          <w:marRight w:val="0"/>
                          <w:marTop w:val="0"/>
                          <w:marBottom w:val="0"/>
                          <w:divBdr>
                            <w:top w:val="none" w:sz="0" w:space="0" w:color="auto"/>
                            <w:left w:val="none" w:sz="0" w:space="0" w:color="auto"/>
                            <w:bottom w:val="none" w:sz="0" w:space="0" w:color="auto"/>
                            <w:right w:val="none" w:sz="0" w:space="0" w:color="auto"/>
                          </w:divBdr>
                          <w:divsChild>
                            <w:div w:id="1851947869">
                              <w:marLeft w:val="0"/>
                              <w:marRight w:val="0"/>
                              <w:marTop w:val="0"/>
                              <w:marBottom w:val="0"/>
                              <w:divBdr>
                                <w:top w:val="none" w:sz="0" w:space="0" w:color="auto"/>
                                <w:left w:val="none" w:sz="0" w:space="0" w:color="auto"/>
                                <w:bottom w:val="none" w:sz="0" w:space="0" w:color="auto"/>
                                <w:right w:val="none" w:sz="0" w:space="0" w:color="auto"/>
                              </w:divBdr>
                            </w:div>
                          </w:divsChild>
                        </w:div>
                        <w:div w:id="640500404">
                          <w:marLeft w:val="0"/>
                          <w:marRight w:val="0"/>
                          <w:marTop w:val="0"/>
                          <w:marBottom w:val="0"/>
                          <w:divBdr>
                            <w:top w:val="none" w:sz="0" w:space="0" w:color="auto"/>
                            <w:left w:val="none" w:sz="0" w:space="0" w:color="auto"/>
                            <w:bottom w:val="none" w:sz="0" w:space="0" w:color="auto"/>
                            <w:right w:val="none" w:sz="0" w:space="0" w:color="auto"/>
                          </w:divBdr>
                          <w:divsChild>
                            <w:div w:id="114905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414617">
                  <w:marLeft w:val="0"/>
                  <w:marRight w:val="0"/>
                  <w:marTop w:val="0"/>
                  <w:marBottom w:val="0"/>
                  <w:divBdr>
                    <w:top w:val="none" w:sz="0" w:space="0" w:color="auto"/>
                    <w:left w:val="none" w:sz="0" w:space="0" w:color="auto"/>
                    <w:bottom w:val="none" w:sz="0" w:space="0" w:color="auto"/>
                    <w:right w:val="none" w:sz="0" w:space="0" w:color="auto"/>
                  </w:divBdr>
                  <w:divsChild>
                    <w:div w:id="1949119739">
                      <w:marLeft w:val="0"/>
                      <w:marRight w:val="0"/>
                      <w:marTop w:val="0"/>
                      <w:marBottom w:val="0"/>
                      <w:divBdr>
                        <w:top w:val="none" w:sz="0" w:space="0" w:color="auto"/>
                        <w:left w:val="none" w:sz="0" w:space="0" w:color="auto"/>
                        <w:bottom w:val="none" w:sz="0" w:space="0" w:color="auto"/>
                        <w:right w:val="none" w:sz="0" w:space="0" w:color="auto"/>
                      </w:divBdr>
                    </w:div>
                    <w:div w:id="1034842607">
                      <w:marLeft w:val="0"/>
                      <w:marRight w:val="0"/>
                      <w:marTop w:val="0"/>
                      <w:marBottom w:val="0"/>
                      <w:divBdr>
                        <w:top w:val="none" w:sz="0" w:space="0" w:color="auto"/>
                        <w:left w:val="none" w:sz="0" w:space="0" w:color="auto"/>
                        <w:bottom w:val="none" w:sz="0" w:space="0" w:color="auto"/>
                        <w:right w:val="none" w:sz="0" w:space="0" w:color="auto"/>
                      </w:divBdr>
                      <w:divsChild>
                        <w:div w:id="1623268599">
                          <w:marLeft w:val="0"/>
                          <w:marRight w:val="0"/>
                          <w:marTop w:val="0"/>
                          <w:marBottom w:val="0"/>
                          <w:divBdr>
                            <w:top w:val="none" w:sz="0" w:space="0" w:color="auto"/>
                            <w:left w:val="none" w:sz="0" w:space="0" w:color="auto"/>
                            <w:bottom w:val="none" w:sz="0" w:space="0" w:color="auto"/>
                            <w:right w:val="none" w:sz="0" w:space="0" w:color="auto"/>
                          </w:divBdr>
                          <w:divsChild>
                            <w:div w:id="441148105">
                              <w:marLeft w:val="0"/>
                              <w:marRight w:val="0"/>
                              <w:marTop w:val="0"/>
                              <w:marBottom w:val="0"/>
                              <w:divBdr>
                                <w:top w:val="none" w:sz="0" w:space="0" w:color="auto"/>
                                <w:left w:val="none" w:sz="0" w:space="0" w:color="auto"/>
                                <w:bottom w:val="none" w:sz="0" w:space="0" w:color="auto"/>
                                <w:right w:val="none" w:sz="0" w:space="0" w:color="auto"/>
                              </w:divBdr>
                            </w:div>
                          </w:divsChild>
                        </w:div>
                        <w:div w:id="1115519667">
                          <w:marLeft w:val="0"/>
                          <w:marRight w:val="0"/>
                          <w:marTop w:val="0"/>
                          <w:marBottom w:val="0"/>
                          <w:divBdr>
                            <w:top w:val="none" w:sz="0" w:space="0" w:color="auto"/>
                            <w:left w:val="none" w:sz="0" w:space="0" w:color="auto"/>
                            <w:bottom w:val="none" w:sz="0" w:space="0" w:color="auto"/>
                            <w:right w:val="none" w:sz="0" w:space="0" w:color="auto"/>
                          </w:divBdr>
                          <w:divsChild>
                            <w:div w:id="1020080657">
                              <w:marLeft w:val="0"/>
                              <w:marRight w:val="0"/>
                              <w:marTop w:val="0"/>
                              <w:marBottom w:val="0"/>
                              <w:divBdr>
                                <w:top w:val="none" w:sz="0" w:space="0" w:color="auto"/>
                                <w:left w:val="none" w:sz="0" w:space="0" w:color="auto"/>
                                <w:bottom w:val="none" w:sz="0" w:space="0" w:color="auto"/>
                                <w:right w:val="none" w:sz="0" w:space="0" w:color="auto"/>
                              </w:divBdr>
                            </w:div>
                          </w:divsChild>
                        </w:div>
                        <w:div w:id="2006782904">
                          <w:marLeft w:val="0"/>
                          <w:marRight w:val="0"/>
                          <w:marTop w:val="0"/>
                          <w:marBottom w:val="0"/>
                          <w:divBdr>
                            <w:top w:val="none" w:sz="0" w:space="0" w:color="auto"/>
                            <w:left w:val="none" w:sz="0" w:space="0" w:color="auto"/>
                            <w:bottom w:val="none" w:sz="0" w:space="0" w:color="auto"/>
                            <w:right w:val="none" w:sz="0" w:space="0" w:color="auto"/>
                          </w:divBdr>
                          <w:divsChild>
                            <w:div w:id="1166941202">
                              <w:marLeft w:val="0"/>
                              <w:marRight w:val="0"/>
                              <w:marTop w:val="0"/>
                              <w:marBottom w:val="0"/>
                              <w:divBdr>
                                <w:top w:val="none" w:sz="0" w:space="0" w:color="auto"/>
                                <w:left w:val="none" w:sz="0" w:space="0" w:color="auto"/>
                                <w:bottom w:val="none" w:sz="0" w:space="0" w:color="auto"/>
                                <w:right w:val="none" w:sz="0" w:space="0" w:color="auto"/>
                              </w:divBdr>
                            </w:div>
                          </w:divsChild>
                        </w:div>
                        <w:div w:id="1485005775">
                          <w:marLeft w:val="0"/>
                          <w:marRight w:val="0"/>
                          <w:marTop w:val="0"/>
                          <w:marBottom w:val="0"/>
                          <w:divBdr>
                            <w:top w:val="none" w:sz="0" w:space="0" w:color="auto"/>
                            <w:left w:val="none" w:sz="0" w:space="0" w:color="auto"/>
                            <w:bottom w:val="none" w:sz="0" w:space="0" w:color="auto"/>
                            <w:right w:val="none" w:sz="0" w:space="0" w:color="auto"/>
                          </w:divBdr>
                          <w:divsChild>
                            <w:div w:id="114718364">
                              <w:marLeft w:val="0"/>
                              <w:marRight w:val="0"/>
                              <w:marTop w:val="0"/>
                              <w:marBottom w:val="0"/>
                              <w:divBdr>
                                <w:top w:val="none" w:sz="0" w:space="0" w:color="auto"/>
                                <w:left w:val="none" w:sz="0" w:space="0" w:color="auto"/>
                                <w:bottom w:val="none" w:sz="0" w:space="0" w:color="auto"/>
                                <w:right w:val="none" w:sz="0" w:space="0" w:color="auto"/>
                              </w:divBdr>
                            </w:div>
                          </w:divsChild>
                        </w:div>
                        <w:div w:id="1642424294">
                          <w:marLeft w:val="0"/>
                          <w:marRight w:val="0"/>
                          <w:marTop w:val="0"/>
                          <w:marBottom w:val="0"/>
                          <w:divBdr>
                            <w:top w:val="none" w:sz="0" w:space="0" w:color="auto"/>
                            <w:left w:val="none" w:sz="0" w:space="0" w:color="auto"/>
                            <w:bottom w:val="none" w:sz="0" w:space="0" w:color="auto"/>
                            <w:right w:val="none" w:sz="0" w:space="0" w:color="auto"/>
                          </w:divBdr>
                          <w:divsChild>
                            <w:div w:id="421924187">
                              <w:marLeft w:val="0"/>
                              <w:marRight w:val="0"/>
                              <w:marTop w:val="0"/>
                              <w:marBottom w:val="0"/>
                              <w:divBdr>
                                <w:top w:val="none" w:sz="0" w:space="0" w:color="auto"/>
                                <w:left w:val="none" w:sz="0" w:space="0" w:color="auto"/>
                                <w:bottom w:val="none" w:sz="0" w:space="0" w:color="auto"/>
                                <w:right w:val="none" w:sz="0" w:space="0" w:color="auto"/>
                              </w:divBdr>
                            </w:div>
                          </w:divsChild>
                        </w:div>
                        <w:div w:id="1470584997">
                          <w:marLeft w:val="0"/>
                          <w:marRight w:val="0"/>
                          <w:marTop w:val="0"/>
                          <w:marBottom w:val="0"/>
                          <w:divBdr>
                            <w:top w:val="none" w:sz="0" w:space="0" w:color="auto"/>
                            <w:left w:val="none" w:sz="0" w:space="0" w:color="auto"/>
                            <w:bottom w:val="none" w:sz="0" w:space="0" w:color="auto"/>
                            <w:right w:val="none" w:sz="0" w:space="0" w:color="auto"/>
                          </w:divBdr>
                          <w:divsChild>
                            <w:div w:id="2139100497">
                              <w:marLeft w:val="0"/>
                              <w:marRight w:val="0"/>
                              <w:marTop w:val="0"/>
                              <w:marBottom w:val="0"/>
                              <w:divBdr>
                                <w:top w:val="none" w:sz="0" w:space="0" w:color="auto"/>
                                <w:left w:val="none" w:sz="0" w:space="0" w:color="auto"/>
                                <w:bottom w:val="none" w:sz="0" w:space="0" w:color="auto"/>
                                <w:right w:val="none" w:sz="0" w:space="0" w:color="auto"/>
                              </w:divBdr>
                            </w:div>
                          </w:divsChild>
                        </w:div>
                        <w:div w:id="545290083">
                          <w:marLeft w:val="0"/>
                          <w:marRight w:val="0"/>
                          <w:marTop w:val="0"/>
                          <w:marBottom w:val="0"/>
                          <w:divBdr>
                            <w:top w:val="none" w:sz="0" w:space="0" w:color="auto"/>
                            <w:left w:val="none" w:sz="0" w:space="0" w:color="auto"/>
                            <w:bottom w:val="none" w:sz="0" w:space="0" w:color="auto"/>
                            <w:right w:val="none" w:sz="0" w:space="0" w:color="auto"/>
                          </w:divBdr>
                          <w:divsChild>
                            <w:div w:id="1468668120">
                              <w:marLeft w:val="0"/>
                              <w:marRight w:val="0"/>
                              <w:marTop w:val="0"/>
                              <w:marBottom w:val="0"/>
                              <w:divBdr>
                                <w:top w:val="none" w:sz="0" w:space="0" w:color="auto"/>
                                <w:left w:val="none" w:sz="0" w:space="0" w:color="auto"/>
                                <w:bottom w:val="none" w:sz="0" w:space="0" w:color="auto"/>
                                <w:right w:val="none" w:sz="0" w:space="0" w:color="auto"/>
                              </w:divBdr>
                            </w:div>
                          </w:divsChild>
                        </w:div>
                        <w:div w:id="477457804">
                          <w:marLeft w:val="0"/>
                          <w:marRight w:val="0"/>
                          <w:marTop w:val="0"/>
                          <w:marBottom w:val="0"/>
                          <w:divBdr>
                            <w:top w:val="none" w:sz="0" w:space="0" w:color="auto"/>
                            <w:left w:val="none" w:sz="0" w:space="0" w:color="auto"/>
                            <w:bottom w:val="none" w:sz="0" w:space="0" w:color="auto"/>
                            <w:right w:val="none" w:sz="0" w:space="0" w:color="auto"/>
                          </w:divBdr>
                          <w:divsChild>
                            <w:div w:id="997079195">
                              <w:marLeft w:val="0"/>
                              <w:marRight w:val="0"/>
                              <w:marTop w:val="0"/>
                              <w:marBottom w:val="0"/>
                              <w:divBdr>
                                <w:top w:val="none" w:sz="0" w:space="0" w:color="auto"/>
                                <w:left w:val="none" w:sz="0" w:space="0" w:color="auto"/>
                                <w:bottom w:val="none" w:sz="0" w:space="0" w:color="auto"/>
                                <w:right w:val="none" w:sz="0" w:space="0" w:color="auto"/>
                              </w:divBdr>
                            </w:div>
                          </w:divsChild>
                        </w:div>
                        <w:div w:id="1412005843">
                          <w:marLeft w:val="0"/>
                          <w:marRight w:val="0"/>
                          <w:marTop w:val="0"/>
                          <w:marBottom w:val="0"/>
                          <w:divBdr>
                            <w:top w:val="none" w:sz="0" w:space="0" w:color="auto"/>
                            <w:left w:val="none" w:sz="0" w:space="0" w:color="auto"/>
                            <w:bottom w:val="none" w:sz="0" w:space="0" w:color="auto"/>
                            <w:right w:val="none" w:sz="0" w:space="0" w:color="auto"/>
                          </w:divBdr>
                          <w:divsChild>
                            <w:div w:id="1282614860">
                              <w:marLeft w:val="0"/>
                              <w:marRight w:val="0"/>
                              <w:marTop w:val="0"/>
                              <w:marBottom w:val="0"/>
                              <w:divBdr>
                                <w:top w:val="none" w:sz="0" w:space="0" w:color="auto"/>
                                <w:left w:val="none" w:sz="0" w:space="0" w:color="auto"/>
                                <w:bottom w:val="none" w:sz="0" w:space="0" w:color="auto"/>
                                <w:right w:val="none" w:sz="0" w:space="0" w:color="auto"/>
                              </w:divBdr>
                            </w:div>
                          </w:divsChild>
                        </w:div>
                        <w:div w:id="1120493281">
                          <w:marLeft w:val="0"/>
                          <w:marRight w:val="0"/>
                          <w:marTop w:val="0"/>
                          <w:marBottom w:val="0"/>
                          <w:divBdr>
                            <w:top w:val="none" w:sz="0" w:space="0" w:color="auto"/>
                            <w:left w:val="none" w:sz="0" w:space="0" w:color="auto"/>
                            <w:bottom w:val="none" w:sz="0" w:space="0" w:color="auto"/>
                            <w:right w:val="none" w:sz="0" w:space="0" w:color="auto"/>
                          </w:divBdr>
                          <w:divsChild>
                            <w:div w:id="1962494109">
                              <w:marLeft w:val="0"/>
                              <w:marRight w:val="0"/>
                              <w:marTop w:val="0"/>
                              <w:marBottom w:val="0"/>
                              <w:divBdr>
                                <w:top w:val="none" w:sz="0" w:space="0" w:color="auto"/>
                                <w:left w:val="none" w:sz="0" w:space="0" w:color="auto"/>
                                <w:bottom w:val="none" w:sz="0" w:space="0" w:color="auto"/>
                                <w:right w:val="none" w:sz="0" w:space="0" w:color="auto"/>
                              </w:divBdr>
                            </w:div>
                          </w:divsChild>
                        </w:div>
                        <w:div w:id="528489764">
                          <w:marLeft w:val="0"/>
                          <w:marRight w:val="0"/>
                          <w:marTop w:val="0"/>
                          <w:marBottom w:val="0"/>
                          <w:divBdr>
                            <w:top w:val="none" w:sz="0" w:space="0" w:color="auto"/>
                            <w:left w:val="none" w:sz="0" w:space="0" w:color="auto"/>
                            <w:bottom w:val="none" w:sz="0" w:space="0" w:color="auto"/>
                            <w:right w:val="none" w:sz="0" w:space="0" w:color="auto"/>
                          </w:divBdr>
                          <w:divsChild>
                            <w:div w:id="247160819">
                              <w:marLeft w:val="0"/>
                              <w:marRight w:val="0"/>
                              <w:marTop w:val="0"/>
                              <w:marBottom w:val="0"/>
                              <w:divBdr>
                                <w:top w:val="none" w:sz="0" w:space="0" w:color="auto"/>
                                <w:left w:val="none" w:sz="0" w:space="0" w:color="auto"/>
                                <w:bottom w:val="none" w:sz="0" w:space="0" w:color="auto"/>
                                <w:right w:val="none" w:sz="0" w:space="0" w:color="auto"/>
                              </w:divBdr>
                            </w:div>
                          </w:divsChild>
                        </w:div>
                        <w:div w:id="1905263743">
                          <w:marLeft w:val="0"/>
                          <w:marRight w:val="0"/>
                          <w:marTop w:val="0"/>
                          <w:marBottom w:val="0"/>
                          <w:divBdr>
                            <w:top w:val="none" w:sz="0" w:space="0" w:color="auto"/>
                            <w:left w:val="none" w:sz="0" w:space="0" w:color="auto"/>
                            <w:bottom w:val="none" w:sz="0" w:space="0" w:color="auto"/>
                            <w:right w:val="none" w:sz="0" w:space="0" w:color="auto"/>
                          </w:divBdr>
                          <w:divsChild>
                            <w:div w:id="133180">
                              <w:marLeft w:val="0"/>
                              <w:marRight w:val="0"/>
                              <w:marTop w:val="0"/>
                              <w:marBottom w:val="0"/>
                              <w:divBdr>
                                <w:top w:val="none" w:sz="0" w:space="0" w:color="auto"/>
                                <w:left w:val="none" w:sz="0" w:space="0" w:color="auto"/>
                                <w:bottom w:val="none" w:sz="0" w:space="0" w:color="auto"/>
                                <w:right w:val="none" w:sz="0" w:space="0" w:color="auto"/>
                              </w:divBdr>
                            </w:div>
                          </w:divsChild>
                        </w:div>
                        <w:div w:id="1496266339">
                          <w:marLeft w:val="0"/>
                          <w:marRight w:val="0"/>
                          <w:marTop w:val="0"/>
                          <w:marBottom w:val="0"/>
                          <w:divBdr>
                            <w:top w:val="none" w:sz="0" w:space="0" w:color="auto"/>
                            <w:left w:val="none" w:sz="0" w:space="0" w:color="auto"/>
                            <w:bottom w:val="none" w:sz="0" w:space="0" w:color="auto"/>
                            <w:right w:val="none" w:sz="0" w:space="0" w:color="auto"/>
                          </w:divBdr>
                          <w:divsChild>
                            <w:div w:id="2048212341">
                              <w:marLeft w:val="0"/>
                              <w:marRight w:val="0"/>
                              <w:marTop w:val="0"/>
                              <w:marBottom w:val="0"/>
                              <w:divBdr>
                                <w:top w:val="none" w:sz="0" w:space="0" w:color="auto"/>
                                <w:left w:val="none" w:sz="0" w:space="0" w:color="auto"/>
                                <w:bottom w:val="none" w:sz="0" w:space="0" w:color="auto"/>
                                <w:right w:val="none" w:sz="0" w:space="0" w:color="auto"/>
                              </w:divBdr>
                            </w:div>
                          </w:divsChild>
                        </w:div>
                        <w:div w:id="618800317">
                          <w:marLeft w:val="0"/>
                          <w:marRight w:val="0"/>
                          <w:marTop w:val="0"/>
                          <w:marBottom w:val="0"/>
                          <w:divBdr>
                            <w:top w:val="none" w:sz="0" w:space="0" w:color="auto"/>
                            <w:left w:val="none" w:sz="0" w:space="0" w:color="auto"/>
                            <w:bottom w:val="none" w:sz="0" w:space="0" w:color="auto"/>
                            <w:right w:val="none" w:sz="0" w:space="0" w:color="auto"/>
                          </w:divBdr>
                          <w:divsChild>
                            <w:div w:id="12566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7465</Words>
  <Characters>42554</Characters>
  <Application>Microsoft Office Word</Application>
  <DocSecurity>0</DocSecurity>
  <Lines>354</Lines>
  <Paragraphs>99</Paragraphs>
  <ScaleCrop>false</ScaleCrop>
  <Company/>
  <LinksUpToDate>false</LinksUpToDate>
  <CharactersWithSpaces>49920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dc:creator>
  <cp:keywords/>
  <dc:description/>
  <cp:lastModifiedBy>Галина</cp:lastModifiedBy>
  <cp:revision>4</cp:revision>
  <dcterms:created xsi:type="dcterms:W3CDTF">2024-09-02T17:50:00Z</dcterms:created>
  <dcterms:modified xsi:type="dcterms:W3CDTF">2024-09-02T17:56:00Z</dcterms:modified>
</cp:coreProperties>
</file>